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4C" w:rsidRPr="00DA364C" w:rsidRDefault="00DA364C" w:rsidP="00DA364C">
      <w:pPr>
        <w:spacing w:before="240" w:after="240" w:line="240" w:lineRule="auto"/>
        <w:jc w:val="center"/>
        <w:rPr>
          <w:rFonts w:eastAsia="Times New Roman" w:cstheme="minorHAnsi"/>
          <w:color w:val="1F3864" w:themeColor="accent5" w:themeShade="80"/>
          <w:sz w:val="32"/>
          <w:szCs w:val="21"/>
          <w:lang w:eastAsia="es-EC"/>
        </w:rPr>
      </w:pPr>
      <w:r w:rsidRPr="0010596A">
        <w:rPr>
          <w:rFonts w:eastAsia="Times New Roman" w:cstheme="minorHAnsi"/>
          <w:b/>
          <w:bCs/>
          <w:color w:val="1F3864" w:themeColor="accent5" w:themeShade="80"/>
          <w:sz w:val="32"/>
          <w:szCs w:val="21"/>
          <w:lang w:eastAsia="es-EC"/>
        </w:rPr>
        <w:t>LA MÁS COMPLETA PEREGRINACIÓN CATÓLICA</w:t>
      </w:r>
    </w:p>
    <w:p w:rsidR="00DA364C" w:rsidRPr="00DA364C" w:rsidRDefault="00DA364C" w:rsidP="00DA364C">
      <w:pPr>
        <w:spacing w:before="240" w:after="240" w:line="240" w:lineRule="auto"/>
        <w:jc w:val="center"/>
        <w:rPr>
          <w:rFonts w:eastAsia="Times New Roman" w:cstheme="minorHAnsi"/>
          <w:color w:val="1F3864" w:themeColor="accent5" w:themeShade="80"/>
          <w:sz w:val="32"/>
          <w:szCs w:val="21"/>
          <w:lang w:eastAsia="es-EC"/>
        </w:rPr>
      </w:pPr>
      <w:r w:rsidRPr="0010596A">
        <w:rPr>
          <w:rFonts w:eastAsia="Times New Roman" w:cstheme="minorHAnsi"/>
          <w:b/>
          <w:bCs/>
          <w:color w:val="1F3864" w:themeColor="accent5" w:themeShade="80"/>
          <w:sz w:val="32"/>
          <w:szCs w:val="21"/>
          <w:lang w:eastAsia="es-EC"/>
        </w:rPr>
        <w:t>SANTUARIOS DE EUROPA</w:t>
      </w:r>
    </w:p>
    <w:p w:rsidR="00DA364C" w:rsidRPr="00DA364C" w:rsidRDefault="00DA364C" w:rsidP="00DA364C">
      <w:pPr>
        <w:spacing w:before="240" w:after="240" w:line="240" w:lineRule="auto"/>
        <w:jc w:val="center"/>
        <w:rPr>
          <w:rFonts w:eastAsia="Times New Roman" w:cstheme="minorHAnsi"/>
          <w:color w:val="000000"/>
          <w:sz w:val="21"/>
          <w:szCs w:val="21"/>
          <w:lang w:eastAsia="es-EC"/>
        </w:rPr>
      </w:pPr>
      <w:r w:rsidRPr="00DA364C">
        <w:rPr>
          <w:rFonts w:eastAsia="Times New Roman" w:cstheme="minorHAnsi"/>
          <w:color w:val="000000"/>
          <w:sz w:val="21"/>
          <w:szCs w:val="21"/>
          <w:lang w:eastAsia="es-EC"/>
        </w:rPr>
        <w:t> </w:t>
      </w:r>
    </w:p>
    <w:p w:rsidR="00DA364C" w:rsidRPr="00DA364C" w:rsidRDefault="00DA364C" w:rsidP="0040086F">
      <w:pPr>
        <w:numPr>
          <w:ilvl w:val="0"/>
          <w:numId w:val="1"/>
        </w:numPr>
        <w:spacing w:after="0" w:line="240" w:lineRule="auto"/>
        <w:ind w:left="993"/>
        <w:rPr>
          <w:rFonts w:eastAsia="Times New Roman" w:cstheme="minorHAnsi"/>
          <w:color w:val="000000"/>
          <w:szCs w:val="21"/>
          <w:lang w:eastAsia="es-EC"/>
        </w:rPr>
      </w:pPr>
      <w:r w:rsidRPr="0010596A">
        <w:rPr>
          <w:rFonts w:eastAsia="Times New Roman" w:cstheme="minorHAnsi"/>
          <w:b/>
          <w:bCs/>
          <w:color w:val="000000"/>
          <w:szCs w:val="21"/>
          <w:lang w:eastAsia="es-EC"/>
        </w:rPr>
        <w:t>LISBOA</w:t>
      </w:r>
    </w:p>
    <w:p w:rsidR="00DA364C" w:rsidRPr="00DA364C" w:rsidRDefault="00DA364C" w:rsidP="0040086F">
      <w:pPr>
        <w:numPr>
          <w:ilvl w:val="0"/>
          <w:numId w:val="1"/>
        </w:numPr>
        <w:spacing w:after="0" w:line="240" w:lineRule="auto"/>
        <w:ind w:left="993"/>
        <w:rPr>
          <w:rFonts w:eastAsia="Times New Roman" w:cstheme="minorHAnsi"/>
          <w:color w:val="000000"/>
          <w:szCs w:val="21"/>
          <w:lang w:eastAsia="es-EC"/>
        </w:rPr>
      </w:pPr>
      <w:r w:rsidRPr="0010596A">
        <w:rPr>
          <w:rFonts w:eastAsia="Times New Roman" w:cstheme="minorHAnsi"/>
          <w:b/>
          <w:bCs/>
          <w:color w:val="000000"/>
          <w:szCs w:val="21"/>
          <w:lang w:eastAsia="es-EC"/>
        </w:rPr>
        <w:t>FATIMA</w:t>
      </w:r>
    </w:p>
    <w:p w:rsidR="00DA364C" w:rsidRPr="00DA364C" w:rsidRDefault="00DA364C" w:rsidP="0040086F">
      <w:pPr>
        <w:numPr>
          <w:ilvl w:val="0"/>
          <w:numId w:val="1"/>
        </w:numPr>
        <w:spacing w:after="0" w:line="240" w:lineRule="auto"/>
        <w:ind w:left="993"/>
        <w:rPr>
          <w:rFonts w:eastAsia="Times New Roman" w:cstheme="minorHAnsi"/>
          <w:color w:val="000000"/>
          <w:szCs w:val="21"/>
          <w:lang w:eastAsia="es-EC"/>
        </w:rPr>
      </w:pPr>
      <w:r w:rsidRPr="0010596A">
        <w:rPr>
          <w:rFonts w:eastAsia="Times New Roman" w:cstheme="minorHAnsi"/>
          <w:b/>
          <w:bCs/>
          <w:color w:val="000000"/>
          <w:szCs w:val="21"/>
          <w:lang w:eastAsia="es-EC"/>
        </w:rPr>
        <w:t>MADRID</w:t>
      </w:r>
    </w:p>
    <w:p w:rsidR="00DA364C" w:rsidRPr="00DA364C" w:rsidRDefault="00DA364C" w:rsidP="0040086F">
      <w:pPr>
        <w:numPr>
          <w:ilvl w:val="0"/>
          <w:numId w:val="1"/>
        </w:numPr>
        <w:spacing w:after="0" w:line="240" w:lineRule="auto"/>
        <w:ind w:left="993"/>
        <w:rPr>
          <w:rFonts w:eastAsia="Times New Roman" w:cstheme="minorHAnsi"/>
          <w:color w:val="000000"/>
          <w:szCs w:val="21"/>
          <w:lang w:eastAsia="es-EC"/>
        </w:rPr>
      </w:pPr>
      <w:r w:rsidRPr="0010596A">
        <w:rPr>
          <w:rFonts w:eastAsia="Times New Roman" w:cstheme="minorHAnsi"/>
          <w:b/>
          <w:bCs/>
          <w:color w:val="000000"/>
          <w:szCs w:val="21"/>
          <w:lang w:eastAsia="es-EC"/>
        </w:rPr>
        <w:t>EL PILAR DE ZARAGOZA</w:t>
      </w:r>
    </w:p>
    <w:p w:rsidR="00DA364C" w:rsidRPr="00DA364C" w:rsidRDefault="00DA364C" w:rsidP="0040086F">
      <w:pPr>
        <w:numPr>
          <w:ilvl w:val="0"/>
          <w:numId w:val="1"/>
        </w:numPr>
        <w:spacing w:after="0" w:line="240" w:lineRule="auto"/>
        <w:ind w:left="993"/>
        <w:rPr>
          <w:rFonts w:eastAsia="Times New Roman" w:cstheme="minorHAnsi"/>
          <w:color w:val="000000"/>
          <w:szCs w:val="21"/>
          <w:lang w:eastAsia="es-EC"/>
        </w:rPr>
      </w:pPr>
      <w:r w:rsidRPr="0010596A">
        <w:rPr>
          <w:rFonts w:eastAsia="Times New Roman" w:cstheme="minorHAnsi"/>
          <w:b/>
          <w:bCs/>
          <w:color w:val="000000"/>
          <w:szCs w:val="21"/>
          <w:lang w:eastAsia="es-EC"/>
        </w:rPr>
        <w:t>LOURDES</w:t>
      </w:r>
    </w:p>
    <w:p w:rsidR="00DA364C" w:rsidRPr="00DA364C" w:rsidRDefault="00DA364C" w:rsidP="0040086F">
      <w:pPr>
        <w:numPr>
          <w:ilvl w:val="0"/>
          <w:numId w:val="1"/>
        </w:numPr>
        <w:spacing w:after="0" w:line="240" w:lineRule="auto"/>
        <w:ind w:left="993"/>
        <w:rPr>
          <w:rFonts w:eastAsia="Times New Roman" w:cstheme="minorHAnsi"/>
          <w:color w:val="000000"/>
          <w:szCs w:val="21"/>
          <w:lang w:eastAsia="es-EC"/>
        </w:rPr>
      </w:pPr>
      <w:r w:rsidRPr="0010596A">
        <w:rPr>
          <w:rFonts w:eastAsia="Times New Roman" w:cstheme="minorHAnsi"/>
          <w:b/>
          <w:bCs/>
          <w:color w:val="000000"/>
          <w:szCs w:val="21"/>
          <w:lang w:eastAsia="es-EC"/>
        </w:rPr>
        <w:t>BILBAO</w:t>
      </w:r>
    </w:p>
    <w:p w:rsidR="00DA364C" w:rsidRPr="00DA364C" w:rsidRDefault="00DA364C" w:rsidP="0040086F">
      <w:pPr>
        <w:numPr>
          <w:ilvl w:val="0"/>
          <w:numId w:val="1"/>
        </w:numPr>
        <w:spacing w:after="0" w:line="240" w:lineRule="auto"/>
        <w:ind w:left="993"/>
        <w:rPr>
          <w:rFonts w:eastAsia="Times New Roman" w:cstheme="minorHAnsi"/>
          <w:color w:val="000000"/>
          <w:szCs w:val="21"/>
          <w:lang w:eastAsia="es-EC"/>
        </w:rPr>
      </w:pPr>
      <w:r w:rsidRPr="0010596A">
        <w:rPr>
          <w:rFonts w:eastAsia="Times New Roman" w:cstheme="minorHAnsi"/>
          <w:b/>
          <w:bCs/>
          <w:color w:val="000000"/>
          <w:szCs w:val="21"/>
          <w:lang w:eastAsia="es-EC"/>
        </w:rPr>
        <w:t>ROMA</w:t>
      </w:r>
    </w:p>
    <w:p w:rsidR="00DA364C" w:rsidRPr="00DA364C" w:rsidRDefault="00DA364C" w:rsidP="0040086F">
      <w:pPr>
        <w:numPr>
          <w:ilvl w:val="0"/>
          <w:numId w:val="1"/>
        </w:numPr>
        <w:spacing w:after="0" w:line="240" w:lineRule="auto"/>
        <w:ind w:left="993"/>
        <w:rPr>
          <w:rFonts w:eastAsia="Times New Roman" w:cstheme="minorHAnsi"/>
          <w:color w:val="000000"/>
          <w:szCs w:val="21"/>
          <w:lang w:eastAsia="es-EC"/>
        </w:rPr>
      </w:pPr>
      <w:r w:rsidRPr="0010596A">
        <w:rPr>
          <w:rFonts w:eastAsia="Times New Roman" w:cstheme="minorHAnsi"/>
          <w:b/>
          <w:bCs/>
          <w:color w:val="000000"/>
          <w:szCs w:val="21"/>
          <w:lang w:eastAsia="es-EC"/>
        </w:rPr>
        <w:t>ASIS</w:t>
      </w:r>
    </w:p>
    <w:p w:rsidR="00DA364C" w:rsidRPr="00DA364C" w:rsidRDefault="00DA364C" w:rsidP="0040086F">
      <w:pPr>
        <w:numPr>
          <w:ilvl w:val="0"/>
          <w:numId w:val="1"/>
        </w:numPr>
        <w:spacing w:after="0" w:line="240" w:lineRule="auto"/>
        <w:ind w:left="993"/>
        <w:rPr>
          <w:rFonts w:eastAsia="Times New Roman" w:cstheme="minorHAnsi"/>
          <w:color w:val="000000"/>
          <w:szCs w:val="21"/>
          <w:lang w:eastAsia="es-EC"/>
        </w:rPr>
      </w:pPr>
      <w:r w:rsidRPr="0010596A">
        <w:rPr>
          <w:rFonts w:eastAsia="Times New Roman" w:cstheme="minorHAnsi"/>
          <w:b/>
          <w:bCs/>
          <w:color w:val="000000"/>
          <w:szCs w:val="21"/>
          <w:lang w:eastAsia="es-EC"/>
        </w:rPr>
        <w:t>ANCONA</w:t>
      </w:r>
    </w:p>
    <w:p w:rsidR="00DA364C" w:rsidRPr="00DA364C" w:rsidRDefault="00DA364C" w:rsidP="0040086F">
      <w:pPr>
        <w:numPr>
          <w:ilvl w:val="0"/>
          <w:numId w:val="1"/>
        </w:numPr>
        <w:spacing w:after="0" w:line="240" w:lineRule="auto"/>
        <w:ind w:left="993"/>
        <w:rPr>
          <w:rFonts w:eastAsia="Times New Roman" w:cstheme="minorHAnsi"/>
          <w:color w:val="000000"/>
          <w:szCs w:val="21"/>
          <w:lang w:eastAsia="es-EC"/>
        </w:rPr>
      </w:pPr>
      <w:r w:rsidRPr="0010596A">
        <w:rPr>
          <w:rFonts w:eastAsia="Times New Roman" w:cstheme="minorHAnsi"/>
          <w:b/>
          <w:bCs/>
          <w:color w:val="000000"/>
          <w:szCs w:val="21"/>
          <w:lang w:eastAsia="es-EC"/>
        </w:rPr>
        <w:t>SPLIT</w:t>
      </w:r>
    </w:p>
    <w:p w:rsidR="00DA364C" w:rsidRPr="00DA364C" w:rsidRDefault="00DA364C" w:rsidP="0040086F">
      <w:pPr>
        <w:numPr>
          <w:ilvl w:val="0"/>
          <w:numId w:val="1"/>
        </w:numPr>
        <w:spacing w:after="0" w:line="240" w:lineRule="auto"/>
        <w:ind w:left="993"/>
        <w:rPr>
          <w:rFonts w:eastAsia="Times New Roman" w:cstheme="minorHAnsi"/>
          <w:color w:val="000000"/>
          <w:szCs w:val="21"/>
          <w:lang w:eastAsia="es-EC"/>
        </w:rPr>
      </w:pPr>
      <w:r w:rsidRPr="0010596A">
        <w:rPr>
          <w:rFonts w:eastAsia="Times New Roman" w:cstheme="minorHAnsi"/>
          <w:b/>
          <w:bCs/>
          <w:color w:val="000000"/>
          <w:szCs w:val="21"/>
          <w:lang w:eastAsia="es-EC"/>
        </w:rPr>
        <w:t>MEDJUGORJE</w:t>
      </w:r>
    </w:p>
    <w:p w:rsidR="00D016AB" w:rsidRPr="002F4F13" w:rsidRDefault="00D016AB" w:rsidP="00D016AB">
      <w:pPr>
        <w:numPr>
          <w:ilvl w:val="0"/>
          <w:numId w:val="1"/>
        </w:numPr>
        <w:spacing w:after="0" w:line="240" w:lineRule="auto"/>
        <w:ind w:left="993"/>
        <w:rPr>
          <w:rFonts w:eastAsia="Times New Roman" w:cstheme="minorHAnsi"/>
          <w:b/>
          <w:bCs/>
          <w:color w:val="000000"/>
          <w:szCs w:val="21"/>
          <w:lang w:eastAsia="es-EC"/>
        </w:rPr>
      </w:pPr>
      <w:r w:rsidRPr="002F4F13">
        <w:rPr>
          <w:rFonts w:eastAsia="Times New Roman" w:cstheme="minorHAnsi"/>
          <w:b/>
          <w:bCs/>
          <w:color w:val="000000"/>
          <w:szCs w:val="21"/>
          <w:lang w:eastAsia="es-EC"/>
        </w:rPr>
        <w:t>SAN GIOVANNI ROTONDO</w:t>
      </w:r>
    </w:p>
    <w:p w:rsidR="00DA364C" w:rsidRPr="002F4F13" w:rsidRDefault="00DA364C" w:rsidP="0040086F">
      <w:pPr>
        <w:numPr>
          <w:ilvl w:val="0"/>
          <w:numId w:val="1"/>
        </w:numPr>
        <w:spacing w:after="0" w:line="240" w:lineRule="auto"/>
        <w:ind w:left="993"/>
        <w:rPr>
          <w:rFonts w:eastAsia="Times New Roman" w:cstheme="minorHAnsi"/>
          <w:b/>
          <w:bCs/>
          <w:color w:val="000000"/>
          <w:szCs w:val="21"/>
          <w:lang w:eastAsia="es-EC"/>
        </w:rPr>
      </w:pPr>
      <w:r w:rsidRPr="0010596A">
        <w:rPr>
          <w:rFonts w:eastAsia="Times New Roman" w:cstheme="minorHAnsi"/>
          <w:b/>
          <w:bCs/>
          <w:color w:val="000000"/>
          <w:szCs w:val="21"/>
          <w:lang w:eastAsia="es-EC"/>
        </w:rPr>
        <w:t>LANCIANO</w:t>
      </w:r>
    </w:p>
    <w:p w:rsidR="00DA364C" w:rsidRPr="00DA364C" w:rsidRDefault="00DA364C" w:rsidP="0040086F">
      <w:pPr>
        <w:numPr>
          <w:ilvl w:val="0"/>
          <w:numId w:val="1"/>
        </w:numPr>
        <w:spacing w:after="0" w:line="240" w:lineRule="auto"/>
        <w:ind w:left="993"/>
        <w:rPr>
          <w:rFonts w:eastAsia="Times New Roman" w:cstheme="minorHAnsi"/>
          <w:color w:val="000000"/>
          <w:szCs w:val="21"/>
          <w:lang w:eastAsia="es-EC"/>
        </w:rPr>
      </w:pPr>
      <w:r w:rsidRPr="0010596A">
        <w:rPr>
          <w:rFonts w:eastAsia="Times New Roman" w:cstheme="minorHAnsi"/>
          <w:b/>
          <w:bCs/>
          <w:color w:val="000000"/>
          <w:szCs w:val="21"/>
          <w:lang w:eastAsia="es-EC"/>
        </w:rPr>
        <w:t>EL VATICANO</w:t>
      </w:r>
    </w:p>
    <w:p w:rsidR="00DA364C" w:rsidRPr="00DA364C" w:rsidRDefault="00DA364C" w:rsidP="0040086F">
      <w:pPr>
        <w:spacing w:after="0" w:line="240" w:lineRule="auto"/>
        <w:jc w:val="center"/>
        <w:rPr>
          <w:rFonts w:eastAsia="Times New Roman" w:cstheme="minorHAnsi"/>
          <w:color w:val="000000"/>
          <w:szCs w:val="21"/>
          <w:lang w:eastAsia="es-EC"/>
        </w:rPr>
      </w:pPr>
      <w:r w:rsidRPr="00DA364C">
        <w:rPr>
          <w:rFonts w:eastAsia="Times New Roman" w:cstheme="minorHAnsi"/>
          <w:color w:val="000000"/>
          <w:szCs w:val="21"/>
          <w:lang w:eastAsia="es-EC"/>
        </w:rPr>
        <w:br w:type="textWrapping" w:clear="all"/>
        <w:t> </w:t>
      </w:r>
    </w:p>
    <w:p w:rsidR="00DA364C" w:rsidRPr="00DA364C" w:rsidRDefault="00DA364C" w:rsidP="0040086F">
      <w:pPr>
        <w:spacing w:before="240" w:after="240" w:line="240" w:lineRule="auto"/>
        <w:ind w:left="567"/>
        <w:rPr>
          <w:rFonts w:eastAsia="Times New Roman" w:cstheme="minorHAnsi"/>
          <w:color w:val="000000"/>
          <w:szCs w:val="21"/>
          <w:lang w:eastAsia="es-EC"/>
        </w:rPr>
      </w:pPr>
      <w:r w:rsidRPr="0010596A">
        <w:rPr>
          <w:rFonts w:eastAsia="Times New Roman" w:cstheme="minorHAnsi"/>
          <w:b/>
          <w:bCs/>
          <w:color w:val="000000"/>
          <w:szCs w:val="21"/>
          <w:lang w:eastAsia="es-EC"/>
        </w:rPr>
        <w:t>SEIS PAISES:</w:t>
      </w:r>
    </w:p>
    <w:p w:rsidR="00DA364C" w:rsidRPr="0010596A" w:rsidRDefault="00DA364C" w:rsidP="0040086F">
      <w:pPr>
        <w:numPr>
          <w:ilvl w:val="0"/>
          <w:numId w:val="1"/>
        </w:numPr>
        <w:spacing w:after="0" w:line="240" w:lineRule="auto"/>
        <w:ind w:left="993"/>
        <w:rPr>
          <w:rFonts w:eastAsia="Times New Roman" w:cstheme="minorHAnsi"/>
          <w:b/>
          <w:bCs/>
          <w:color w:val="000000"/>
          <w:szCs w:val="21"/>
          <w:lang w:eastAsia="es-EC"/>
        </w:rPr>
      </w:pPr>
      <w:r w:rsidRPr="0010596A">
        <w:rPr>
          <w:sz w:val="24"/>
          <w:lang w:eastAsia="es-EC"/>
        </w:rPr>
        <w:t>P</w:t>
      </w:r>
      <w:r w:rsidRPr="0010596A">
        <w:rPr>
          <w:rFonts w:eastAsia="Times New Roman" w:cstheme="minorHAnsi"/>
          <w:b/>
          <w:bCs/>
          <w:color w:val="000000"/>
          <w:szCs w:val="21"/>
          <w:lang w:eastAsia="es-EC"/>
        </w:rPr>
        <w:t>ORTUGAL</w:t>
      </w:r>
    </w:p>
    <w:p w:rsidR="00DA364C" w:rsidRPr="0010596A" w:rsidRDefault="00DA364C" w:rsidP="0040086F">
      <w:pPr>
        <w:numPr>
          <w:ilvl w:val="0"/>
          <w:numId w:val="1"/>
        </w:numPr>
        <w:spacing w:after="0" w:line="240" w:lineRule="auto"/>
        <w:ind w:left="993"/>
        <w:rPr>
          <w:rFonts w:eastAsia="Times New Roman" w:cstheme="minorHAnsi"/>
          <w:b/>
          <w:bCs/>
          <w:color w:val="000000"/>
          <w:szCs w:val="21"/>
          <w:lang w:eastAsia="es-EC"/>
        </w:rPr>
      </w:pPr>
      <w:r w:rsidRPr="0010596A">
        <w:rPr>
          <w:rFonts w:eastAsia="Times New Roman" w:cstheme="minorHAnsi"/>
          <w:b/>
          <w:bCs/>
          <w:color w:val="000000"/>
          <w:szCs w:val="21"/>
          <w:lang w:eastAsia="es-EC"/>
        </w:rPr>
        <w:t>ESPAÑA</w:t>
      </w:r>
    </w:p>
    <w:p w:rsidR="00DA364C" w:rsidRPr="0010596A" w:rsidRDefault="00DA364C" w:rsidP="0040086F">
      <w:pPr>
        <w:numPr>
          <w:ilvl w:val="0"/>
          <w:numId w:val="1"/>
        </w:numPr>
        <w:spacing w:after="0" w:line="240" w:lineRule="auto"/>
        <w:ind w:left="993"/>
        <w:rPr>
          <w:rFonts w:eastAsia="Times New Roman" w:cstheme="minorHAnsi"/>
          <w:b/>
          <w:bCs/>
          <w:color w:val="000000"/>
          <w:szCs w:val="21"/>
          <w:lang w:eastAsia="es-EC"/>
        </w:rPr>
      </w:pPr>
      <w:r w:rsidRPr="0010596A">
        <w:rPr>
          <w:rFonts w:eastAsia="Times New Roman" w:cstheme="minorHAnsi"/>
          <w:b/>
          <w:bCs/>
          <w:color w:val="000000"/>
          <w:szCs w:val="21"/>
          <w:lang w:eastAsia="es-EC"/>
        </w:rPr>
        <w:t>FRANCIA,</w:t>
      </w:r>
    </w:p>
    <w:p w:rsidR="00DA364C" w:rsidRPr="0010596A" w:rsidRDefault="00DA364C" w:rsidP="0040086F">
      <w:pPr>
        <w:numPr>
          <w:ilvl w:val="0"/>
          <w:numId w:val="1"/>
        </w:numPr>
        <w:spacing w:after="0" w:line="240" w:lineRule="auto"/>
        <w:ind w:left="993"/>
        <w:rPr>
          <w:rFonts w:eastAsia="Times New Roman" w:cstheme="minorHAnsi"/>
          <w:b/>
          <w:bCs/>
          <w:color w:val="000000"/>
          <w:szCs w:val="21"/>
          <w:lang w:eastAsia="es-EC"/>
        </w:rPr>
      </w:pPr>
      <w:r w:rsidRPr="0010596A">
        <w:rPr>
          <w:rFonts w:eastAsia="Times New Roman" w:cstheme="minorHAnsi"/>
          <w:b/>
          <w:bCs/>
          <w:color w:val="000000"/>
          <w:szCs w:val="21"/>
          <w:lang w:eastAsia="es-EC"/>
        </w:rPr>
        <w:t>ITALIA</w:t>
      </w:r>
    </w:p>
    <w:p w:rsidR="00DA364C" w:rsidRPr="0010596A" w:rsidRDefault="00DA364C" w:rsidP="0040086F">
      <w:pPr>
        <w:numPr>
          <w:ilvl w:val="0"/>
          <w:numId w:val="1"/>
        </w:numPr>
        <w:spacing w:after="0" w:line="240" w:lineRule="auto"/>
        <w:ind w:left="993"/>
        <w:rPr>
          <w:rFonts w:eastAsia="Times New Roman" w:cstheme="minorHAnsi"/>
          <w:b/>
          <w:bCs/>
          <w:color w:val="000000"/>
          <w:szCs w:val="21"/>
          <w:lang w:eastAsia="es-EC"/>
        </w:rPr>
      </w:pPr>
      <w:r w:rsidRPr="0010596A">
        <w:rPr>
          <w:rFonts w:eastAsia="Times New Roman" w:cstheme="minorHAnsi"/>
          <w:b/>
          <w:bCs/>
          <w:color w:val="000000"/>
          <w:szCs w:val="21"/>
          <w:lang w:eastAsia="es-EC"/>
        </w:rPr>
        <w:t>CROACIA</w:t>
      </w:r>
    </w:p>
    <w:p w:rsidR="00DA364C" w:rsidRPr="0040086F" w:rsidRDefault="00DA364C" w:rsidP="0040086F">
      <w:pPr>
        <w:numPr>
          <w:ilvl w:val="0"/>
          <w:numId w:val="1"/>
        </w:numPr>
        <w:spacing w:after="0" w:line="240" w:lineRule="auto"/>
        <w:ind w:left="993"/>
        <w:rPr>
          <w:rFonts w:eastAsia="Times New Roman" w:cstheme="minorHAnsi"/>
          <w:b/>
          <w:bCs/>
          <w:color w:val="000000"/>
          <w:sz w:val="21"/>
          <w:szCs w:val="21"/>
          <w:lang w:eastAsia="es-EC"/>
        </w:rPr>
      </w:pPr>
      <w:r w:rsidRPr="0010596A">
        <w:rPr>
          <w:rFonts w:eastAsia="Times New Roman" w:cstheme="minorHAnsi"/>
          <w:b/>
          <w:bCs/>
          <w:color w:val="000000"/>
          <w:szCs w:val="21"/>
          <w:lang w:eastAsia="es-EC"/>
        </w:rPr>
        <w:t>BOSNIA HERZEGOVINA</w:t>
      </w:r>
    </w:p>
    <w:p w:rsidR="00DA364C" w:rsidRPr="00DA364C" w:rsidRDefault="00DA364C" w:rsidP="00DA364C">
      <w:pPr>
        <w:spacing w:before="240" w:after="240" w:line="240" w:lineRule="auto"/>
        <w:jc w:val="center"/>
        <w:rPr>
          <w:rFonts w:eastAsia="Times New Roman" w:cstheme="minorHAnsi"/>
          <w:color w:val="000000"/>
          <w:sz w:val="21"/>
          <w:szCs w:val="21"/>
          <w:lang w:eastAsia="es-EC"/>
        </w:rPr>
      </w:pPr>
      <w:r w:rsidRPr="00DA364C">
        <w:rPr>
          <w:rFonts w:eastAsia="Times New Roman" w:cstheme="minorHAnsi"/>
          <w:color w:val="000000"/>
          <w:sz w:val="21"/>
          <w:szCs w:val="21"/>
          <w:lang w:eastAsia="es-EC"/>
        </w:rPr>
        <w:t> </w:t>
      </w:r>
    </w:p>
    <w:p w:rsidR="00DA364C" w:rsidRPr="00DA364C" w:rsidRDefault="00DA364C" w:rsidP="00DA364C">
      <w:pPr>
        <w:spacing w:before="240" w:after="240" w:line="240" w:lineRule="auto"/>
        <w:jc w:val="center"/>
        <w:rPr>
          <w:rFonts w:eastAsia="Times New Roman" w:cstheme="minorHAnsi"/>
          <w:color w:val="000000"/>
          <w:sz w:val="21"/>
          <w:szCs w:val="21"/>
          <w:lang w:eastAsia="es-EC"/>
        </w:rPr>
      </w:pPr>
      <w:r w:rsidRPr="00DA364C">
        <w:rPr>
          <w:rFonts w:eastAsia="Times New Roman" w:cstheme="minorHAnsi"/>
          <w:color w:val="000000"/>
          <w:sz w:val="21"/>
          <w:szCs w:val="21"/>
          <w:lang w:eastAsia="es-EC"/>
        </w:rPr>
        <w:t> </w:t>
      </w:r>
    </w:p>
    <w:p w:rsidR="00DA364C" w:rsidRPr="00DA364C" w:rsidRDefault="00DA364C" w:rsidP="00DA364C">
      <w:pPr>
        <w:spacing w:before="240" w:after="240" w:line="240" w:lineRule="auto"/>
        <w:jc w:val="center"/>
        <w:rPr>
          <w:rFonts w:eastAsia="Times New Roman" w:cstheme="minorHAnsi"/>
          <w:b/>
          <w:bCs/>
          <w:color w:val="1F3864" w:themeColor="accent5" w:themeShade="80"/>
          <w:sz w:val="32"/>
          <w:szCs w:val="21"/>
          <w:lang w:eastAsia="es-EC"/>
        </w:rPr>
      </w:pPr>
      <w:r w:rsidRPr="0010596A">
        <w:rPr>
          <w:rFonts w:eastAsia="Times New Roman" w:cstheme="minorHAnsi"/>
          <w:b/>
          <w:bCs/>
          <w:color w:val="1F3864" w:themeColor="accent5" w:themeShade="80"/>
          <w:sz w:val="32"/>
          <w:szCs w:val="21"/>
          <w:lang w:eastAsia="es-EC"/>
        </w:rPr>
        <w:t>ACOMPAÑAMIENTO ESPIRITUAL</w:t>
      </w:r>
    </w:p>
    <w:p w:rsidR="0040086F" w:rsidRPr="0010596A" w:rsidRDefault="00F56AA1" w:rsidP="00DA364C">
      <w:pPr>
        <w:spacing w:before="240" w:after="240" w:line="240" w:lineRule="auto"/>
        <w:jc w:val="center"/>
        <w:rPr>
          <w:rFonts w:eastAsia="Times New Roman" w:cstheme="minorHAnsi"/>
          <w:b/>
          <w:bCs/>
          <w:color w:val="1F3864" w:themeColor="accent5" w:themeShade="80"/>
          <w:sz w:val="32"/>
          <w:szCs w:val="21"/>
          <w:lang w:eastAsia="es-EC"/>
        </w:rPr>
      </w:pPr>
      <w:r>
        <w:rPr>
          <w:rFonts w:eastAsia="Times New Roman" w:cstheme="minorHAnsi"/>
          <w:b/>
          <w:bCs/>
          <w:color w:val="1F3864" w:themeColor="accent5" w:themeShade="80"/>
          <w:sz w:val="32"/>
          <w:szCs w:val="21"/>
          <w:lang w:eastAsia="es-EC"/>
        </w:rPr>
        <w:t>DE UN SACERDOTE</w:t>
      </w:r>
    </w:p>
    <w:p w:rsidR="00DA364C" w:rsidRPr="00DA364C" w:rsidRDefault="00DA364C" w:rsidP="00DA364C">
      <w:pPr>
        <w:spacing w:before="240" w:after="240" w:line="240" w:lineRule="auto"/>
        <w:jc w:val="center"/>
        <w:rPr>
          <w:rFonts w:eastAsia="Times New Roman" w:cstheme="minorHAnsi"/>
          <w:b/>
          <w:bCs/>
          <w:color w:val="1F3864" w:themeColor="accent5" w:themeShade="80"/>
          <w:sz w:val="32"/>
          <w:szCs w:val="21"/>
          <w:lang w:eastAsia="es-EC"/>
        </w:rPr>
      </w:pPr>
      <w:r w:rsidRPr="0010596A">
        <w:rPr>
          <w:rFonts w:eastAsia="Times New Roman" w:cstheme="minorHAnsi"/>
          <w:b/>
          <w:bCs/>
          <w:color w:val="1F3864" w:themeColor="accent5" w:themeShade="80"/>
          <w:sz w:val="32"/>
          <w:szCs w:val="21"/>
          <w:lang w:eastAsia="es-EC"/>
        </w:rPr>
        <w:t xml:space="preserve">DEL </w:t>
      </w:r>
      <w:r w:rsidR="00F56AA1">
        <w:rPr>
          <w:rFonts w:eastAsia="Times New Roman" w:cstheme="minorHAnsi"/>
          <w:b/>
          <w:bCs/>
          <w:color w:val="1F3864" w:themeColor="accent5" w:themeShade="80"/>
          <w:sz w:val="32"/>
          <w:szCs w:val="21"/>
          <w:lang w:eastAsia="es-EC"/>
        </w:rPr>
        <w:t>10 al 2</w:t>
      </w:r>
      <w:r w:rsidR="002F04E6">
        <w:rPr>
          <w:rFonts w:eastAsia="Times New Roman" w:cstheme="minorHAnsi"/>
          <w:b/>
          <w:bCs/>
          <w:color w:val="1F3864" w:themeColor="accent5" w:themeShade="80"/>
          <w:sz w:val="32"/>
          <w:szCs w:val="21"/>
          <w:lang w:eastAsia="es-EC"/>
        </w:rPr>
        <w:t xml:space="preserve">7 </w:t>
      </w:r>
      <w:r w:rsidRPr="0010596A">
        <w:rPr>
          <w:rFonts w:eastAsia="Times New Roman" w:cstheme="minorHAnsi"/>
          <w:b/>
          <w:bCs/>
          <w:color w:val="1F3864" w:themeColor="accent5" w:themeShade="80"/>
          <w:sz w:val="32"/>
          <w:szCs w:val="21"/>
          <w:lang w:eastAsia="es-EC"/>
        </w:rPr>
        <w:t xml:space="preserve">DE </w:t>
      </w:r>
      <w:r w:rsidR="00F56AA1">
        <w:rPr>
          <w:rFonts w:eastAsia="Times New Roman" w:cstheme="minorHAnsi"/>
          <w:b/>
          <w:bCs/>
          <w:color w:val="1F3864" w:themeColor="accent5" w:themeShade="80"/>
          <w:sz w:val="32"/>
          <w:szCs w:val="21"/>
          <w:lang w:eastAsia="es-EC"/>
        </w:rPr>
        <w:t>OCTUBRE</w:t>
      </w:r>
      <w:r w:rsidRPr="0010596A">
        <w:rPr>
          <w:rFonts w:eastAsia="Times New Roman" w:cstheme="minorHAnsi"/>
          <w:b/>
          <w:bCs/>
          <w:color w:val="1F3864" w:themeColor="accent5" w:themeShade="80"/>
          <w:sz w:val="32"/>
          <w:szCs w:val="21"/>
          <w:lang w:eastAsia="es-EC"/>
        </w:rPr>
        <w:t xml:space="preserve"> DEL 2022</w:t>
      </w:r>
    </w:p>
    <w:p w:rsidR="00DA364C" w:rsidRPr="00DA364C" w:rsidRDefault="00DA364C" w:rsidP="00DA364C">
      <w:pPr>
        <w:spacing w:before="240" w:after="240" w:line="240" w:lineRule="auto"/>
        <w:jc w:val="center"/>
        <w:rPr>
          <w:rFonts w:eastAsia="Times New Roman" w:cstheme="minorHAnsi"/>
          <w:b/>
          <w:bCs/>
          <w:color w:val="1F3864" w:themeColor="accent5" w:themeShade="80"/>
          <w:sz w:val="32"/>
          <w:szCs w:val="21"/>
          <w:lang w:eastAsia="es-EC"/>
        </w:rPr>
      </w:pPr>
      <w:r w:rsidRPr="0010596A">
        <w:rPr>
          <w:rFonts w:eastAsia="Times New Roman" w:cstheme="minorHAnsi"/>
          <w:b/>
          <w:bCs/>
          <w:color w:val="1F3864" w:themeColor="accent5" w:themeShade="80"/>
          <w:sz w:val="32"/>
          <w:szCs w:val="21"/>
          <w:lang w:eastAsia="es-EC"/>
        </w:rPr>
        <w:t>18 DÍAS</w:t>
      </w:r>
    </w:p>
    <w:p w:rsidR="0010596A" w:rsidRDefault="00DA364C" w:rsidP="0010596A">
      <w:pPr>
        <w:spacing w:before="240" w:after="240" w:line="240" w:lineRule="auto"/>
        <w:jc w:val="center"/>
        <w:rPr>
          <w:rFonts w:ascii="Verdana" w:eastAsia="Times New Roman" w:hAnsi="Verdana" w:cs="Times New Roman"/>
          <w:color w:val="000000"/>
          <w:sz w:val="21"/>
          <w:szCs w:val="21"/>
          <w:lang w:eastAsia="es-EC"/>
        </w:rPr>
      </w:pPr>
      <w:r w:rsidRPr="00DA364C">
        <w:rPr>
          <w:rFonts w:ascii="Verdana" w:eastAsia="Times New Roman" w:hAnsi="Verdana" w:cs="Times New Roman"/>
          <w:color w:val="000000"/>
          <w:sz w:val="21"/>
          <w:szCs w:val="21"/>
          <w:lang w:eastAsia="es-EC"/>
        </w:rPr>
        <w:t> </w:t>
      </w:r>
    </w:p>
    <w:p w:rsidR="00DA364C" w:rsidRPr="00DA364C" w:rsidRDefault="003B1336" w:rsidP="0010596A">
      <w:pPr>
        <w:spacing w:before="240" w:after="240" w:line="240" w:lineRule="auto"/>
        <w:rPr>
          <w:rFonts w:eastAsia="Times New Roman" w:cstheme="minorHAnsi"/>
          <w:color w:val="1F3864" w:themeColor="accent5" w:themeShade="80"/>
          <w:lang w:eastAsia="es-EC"/>
        </w:rPr>
      </w:pPr>
      <w:r>
        <w:rPr>
          <w:rFonts w:eastAsia="Times New Roman" w:cstheme="minorHAnsi"/>
          <w:b/>
          <w:bCs/>
          <w:color w:val="1F3864" w:themeColor="accent5" w:themeShade="80"/>
          <w:lang w:eastAsia="es-EC"/>
        </w:rPr>
        <w:lastRenderedPageBreak/>
        <w:t xml:space="preserve">1.- </w:t>
      </w:r>
      <w:r w:rsidR="00DA364C" w:rsidRPr="00F22F1B">
        <w:rPr>
          <w:rFonts w:eastAsia="Times New Roman" w:cstheme="minorHAnsi"/>
          <w:b/>
          <w:bCs/>
          <w:color w:val="1F3864" w:themeColor="accent5" w:themeShade="80"/>
          <w:lang w:eastAsia="es-EC"/>
        </w:rPr>
        <w:t>ITINERARIO</w:t>
      </w:r>
    </w:p>
    <w:p w:rsidR="00DA364C" w:rsidRPr="00DA364C" w:rsidRDefault="008A0058" w:rsidP="0010596A">
      <w:pPr>
        <w:spacing w:after="0" w:line="240" w:lineRule="auto"/>
        <w:jc w:val="both"/>
        <w:rPr>
          <w:rFonts w:eastAsia="Times New Roman" w:cstheme="minorHAnsi"/>
          <w:color w:val="1F3864" w:themeColor="accent5" w:themeShade="80"/>
          <w:lang w:eastAsia="es-EC"/>
        </w:rPr>
      </w:pPr>
      <w:r>
        <w:rPr>
          <w:rFonts w:eastAsia="Times New Roman" w:cstheme="minorHAnsi"/>
          <w:b/>
          <w:bCs/>
          <w:color w:val="1F3864" w:themeColor="accent5" w:themeShade="80"/>
          <w:lang w:eastAsia="es-EC"/>
        </w:rPr>
        <w:t xml:space="preserve">DIA 01.- </w:t>
      </w:r>
      <w:r w:rsidR="008A6CA4">
        <w:rPr>
          <w:rFonts w:eastAsia="Times New Roman" w:cstheme="minorHAnsi"/>
          <w:b/>
          <w:bCs/>
          <w:color w:val="1F3864" w:themeColor="accent5" w:themeShade="80"/>
          <w:lang w:eastAsia="es-EC"/>
        </w:rPr>
        <w:t>OCT 10:</w:t>
      </w:r>
      <w:r w:rsidR="003141A7">
        <w:rPr>
          <w:rFonts w:eastAsia="Times New Roman" w:cstheme="minorHAnsi"/>
          <w:b/>
          <w:bCs/>
          <w:color w:val="1F3864" w:themeColor="accent5" w:themeShade="80"/>
          <w:lang w:eastAsia="es-EC"/>
        </w:rPr>
        <w:t xml:space="preserve"> ECUADOR / MADRID</w:t>
      </w:r>
    </w:p>
    <w:p w:rsidR="00DA364C" w:rsidRDefault="00DA364C" w:rsidP="0010596A">
      <w:pPr>
        <w:spacing w:after="0" w:line="240" w:lineRule="auto"/>
        <w:jc w:val="both"/>
        <w:rPr>
          <w:rFonts w:eastAsia="Times New Roman" w:cstheme="minorHAnsi"/>
          <w:color w:val="000000"/>
          <w:lang w:eastAsia="es-EC"/>
        </w:rPr>
      </w:pPr>
      <w:r w:rsidRPr="00DA364C">
        <w:rPr>
          <w:rFonts w:eastAsia="Times New Roman" w:cstheme="minorHAnsi"/>
          <w:color w:val="000000"/>
          <w:lang w:eastAsia="es-EC"/>
        </w:rPr>
        <w:t>Salida desde Guayaquil con destino a Madrid</w:t>
      </w:r>
    </w:p>
    <w:p w:rsidR="00F22F1B" w:rsidRPr="00DA364C" w:rsidRDefault="00F22F1B" w:rsidP="0010596A">
      <w:pPr>
        <w:spacing w:after="0" w:line="240" w:lineRule="auto"/>
        <w:jc w:val="both"/>
        <w:rPr>
          <w:rFonts w:eastAsia="Times New Roman" w:cstheme="minorHAnsi"/>
          <w:color w:val="000000"/>
          <w:lang w:eastAsia="es-EC"/>
        </w:rPr>
      </w:pPr>
    </w:p>
    <w:p w:rsidR="00F22F1B" w:rsidRPr="00F22F1B" w:rsidRDefault="00F22F1B" w:rsidP="00F22F1B">
      <w:pPr>
        <w:spacing w:after="0" w:line="240" w:lineRule="auto"/>
        <w:jc w:val="both"/>
        <w:rPr>
          <w:rFonts w:eastAsia="Times New Roman" w:cstheme="minorHAnsi"/>
          <w:b/>
          <w:bCs/>
          <w:color w:val="1F3864" w:themeColor="accent5" w:themeShade="80"/>
          <w:lang w:eastAsia="es-EC"/>
        </w:rPr>
      </w:pPr>
      <w:r>
        <w:rPr>
          <w:rFonts w:eastAsia="Times New Roman" w:cstheme="minorHAnsi"/>
          <w:b/>
          <w:bCs/>
          <w:color w:val="1F3864" w:themeColor="accent5" w:themeShade="80"/>
          <w:lang w:eastAsia="es-EC"/>
        </w:rPr>
        <w:t>DÍA 02.</w:t>
      </w:r>
      <w:r w:rsidR="002019F8">
        <w:rPr>
          <w:rFonts w:eastAsia="Times New Roman" w:cstheme="minorHAnsi"/>
          <w:b/>
          <w:bCs/>
          <w:color w:val="1F3864" w:themeColor="accent5" w:themeShade="80"/>
          <w:lang w:eastAsia="es-EC"/>
        </w:rPr>
        <w:t xml:space="preserve">- </w:t>
      </w:r>
      <w:r w:rsidR="008A6CA4">
        <w:rPr>
          <w:rFonts w:eastAsia="Times New Roman" w:cstheme="minorHAnsi"/>
          <w:b/>
          <w:bCs/>
          <w:color w:val="1F3864" w:themeColor="accent5" w:themeShade="80"/>
          <w:lang w:eastAsia="es-EC"/>
        </w:rPr>
        <w:t xml:space="preserve">OCT 11: </w:t>
      </w:r>
      <w:r w:rsidR="00DA364C" w:rsidRPr="00F22F1B">
        <w:rPr>
          <w:rFonts w:eastAsia="Times New Roman" w:cstheme="minorHAnsi"/>
          <w:b/>
          <w:bCs/>
          <w:color w:val="1F3864" w:themeColor="accent5" w:themeShade="80"/>
          <w:lang w:eastAsia="es-EC"/>
        </w:rPr>
        <w:t>LISBOA / FÁTIMA </w:t>
      </w:r>
    </w:p>
    <w:p w:rsidR="00DA364C" w:rsidRPr="00F22F1B" w:rsidRDefault="00DA364C" w:rsidP="00F22F1B">
      <w:pPr>
        <w:spacing w:after="0"/>
        <w:jc w:val="both"/>
        <w:rPr>
          <w:rFonts w:cstheme="minorHAnsi"/>
          <w:lang w:eastAsia="es-EC"/>
        </w:rPr>
      </w:pPr>
      <w:r w:rsidRPr="00F22F1B">
        <w:rPr>
          <w:rFonts w:cstheme="minorHAnsi"/>
          <w:lang w:eastAsia="es-EC"/>
        </w:rPr>
        <w:t>Llegada al aeropuerto de Lisboa. Encuentro con nuestro guía acompañante de habla hispana. Visita panorámica de la ciudad, incluyendo entre otros el Barrio de Alfama, Torre de Belén y Monasterio de los Jerónimos. Traslado a Fátima para descanso, cena alojamiento en hotel.</w:t>
      </w:r>
    </w:p>
    <w:p w:rsidR="0010596A" w:rsidRPr="00F22F1B" w:rsidRDefault="0010596A" w:rsidP="0010596A">
      <w:pPr>
        <w:spacing w:after="0"/>
        <w:rPr>
          <w:rFonts w:cstheme="minorHAnsi"/>
          <w:lang w:eastAsia="es-EC"/>
        </w:rPr>
      </w:pPr>
    </w:p>
    <w:p w:rsidR="0010596A" w:rsidRPr="00F22F1B" w:rsidRDefault="00F22F1B" w:rsidP="0010596A">
      <w:pPr>
        <w:spacing w:after="0" w:line="240" w:lineRule="auto"/>
        <w:rPr>
          <w:rFonts w:eastAsia="Times New Roman" w:cstheme="minorHAnsi"/>
          <w:b/>
          <w:bCs/>
          <w:color w:val="000000"/>
          <w:lang w:eastAsia="es-EC"/>
        </w:rPr>
      </w:pPr>
      <w:r>
        <w:rPr>
          <w:rFonts w:eastAsia="Times New Roman" w:cstheme="minorHAnsi"/>
          <w:b/>
          <w:bCs/>
          <w:color w:val="1F3864" w:themeColor="accent5" w:themeShade="80"/>
          <w:lang w:eastAsia="es-EC"/>
        </w:rPr>
        <w:t>DÍA 03.</w:t>
      </w:r>
      <w:r w:rsidR="00DA364C" w:rsidRPr="00F22F1B">
        <w:rPr>
          <w:rFonts w:eastAsia="Times New Roman" w:cstheme="minorHAnsi"/>
          <w:b/>
          <w:bCs/>
          <w:color w:val="1F3864" w:themeColor="accent5" w:themeShade="80"/>
          <w:lang w:eastAsia="es-EC"/>
        </w:rPr>
        <w:t xml:space="preserve">- </w:t>
      </w:r>
      <w:r w:rsidR="008A6CA4">
        <w:rPr>
          <w:rFonts w:eastAsia="Times New Roman" w:cstheme="minorHAnsi"/>
          <w:b/>
          <w:bCs/>
          <w:color w:val="1F3864" w:themeColor="accent5" w:themeShade="80"/>
          <w:lang w:eastAsia="es-EC"/>
        </w:rPr>
        <w:t xml:space="preserve">OCT 12: </w:t>
      </w:r>
      <w:r w:rsidR="00DA364C" w:rsidRPr="00F22F1B">
        <w:rPr>
          <w:rFonts w:eastAsia="Times New Roman" w:cstheme="minorHAnsi"/>
          <w:b/>
          <w:bCs/>
          <w:color w:val="1F3864" w:themeColor="accent5" w:themeShade="80"/>
          <w:lang w:eastAsia="es-EC"/>
        </w:rPr>
        <w:t>FÁTIMA</w:t>
      </w:r>
    </w:p>
    <w:p w:rsidR="00DA364C" w:rsidRPr="00F22F1B" w:rsidRDefault="00DA364C" w:rsidP="0010596A">
      <w:pPr>
        <w:spacing w:after="0" w:line="240" w:lineRule="auto"/>
        <w:jc w:val="both"/>
        <w:rPr>
          <w:rFonts w:eastAsia="Times New Roman" w:cstheme="minorHAnsi"/>
          <w:color w:val="000000"/>
          <w:lang w:eastAsia="es-EC"/>
        </w:rPr>
      </w:pPr>
      <w:r w:rsidRPr="00DA364C">
        <w:rPr>
          <w:rFonts w:eastAsia="Times New Roman" w:cstheme="minorHAnsi"/>
          <w:color w:val="000000"/>
          <w:lang w:eastAsia="es-EC"/>
        </w:rPr>
        <w:t>Desayuno buffet. Tiempo para visita y actividades religiosas en el Santuario. Por la noche, posibilidad de participar a la Procesión de las Velas. Cena y pernoctación en hotel.</w:t>
      </w:r>
    </w:p>
    <w:p w:rsidR="0010596A" w:rsidRPr="00DA364C" w:rsidRDefault="0010596A" w:rsidP="0010596A">
      <w:pPr>
        <w:spacing w:after="0" w:line="240" w:lineRule="auto"/>
        <w:jc w:val="both"/>
        <w:rPr>
          <w:rFonts w:eastAsia="Times New Roman" w:cstheme="minorHAnsi"/>
          <w:color w:val="000000"/>
          <w:lang w:eastAsia="es-EC"/>
        </w:rPr>
      </w:pPr>
    </w:p>
    <w:p w:rsidR="0010596A" w:rsidRPr="00F22F1B" w:rsidRDefault="00F22F1B" w:rsidP="0010596A">
      <w:pPr>
        <w:spacing w:after="0" w:line="240" w:lineRule="auto"/>
        <w:rPr>
          <w:rFonts w:eastAsia="Times New Roman" w:cstheme="minorHAnsi"/>
          <w:b/>
          <w:bCs/>
          <w:color w:val="1F3864" w:themeColor="accent5" w:themeShade="80"/>
          <w:lang w:eastAsia="es-EC"/>
        </w:rPr>
      </w:pPr>
      <w:r>
        <w:rPr>
          <w:rFonts w:eastAsia="Times New Roman" w:cstheme="minorHAnsi"/>
          <w:b/>
          <w:bCs/>
          <w:color w:val="1F3864" w:themeColor="accent5" w:themeShade="80"/>
          <w:lang w:eastAsia="es-EC"/>
        </w:rPr>
        <w:t>DÍA 04.</w:t>
      </w:r>
      <w:r w:rsidR="00DA364C" w:rsidRPr="00F22F1B">
        <w:rPr>
          <w:rFonts w:eastAsia="Times New Roman" w:cstheme="minorHAnsi"/>
          <w:b/>
          <w:bCs/>
          <w:color w:val="1F3864" w:themeColor="accent5" w:themeShade="80"/>
          <w:lang w:eastAsia="es-EC"/>
        </w:rPr>
        <w:t xml:space="preserve">- </w:t>
      </w:r>
      <w:r w:rsidR="008A6CA4">
        <w:rPr>
          <w:rFonts w:eastAsia="Times New Roman" w:cstheme="minorHAnsi"/>
          <w:b/>
          <w:bCs/>
          <w:color w:val="1F3864" w:themeColor="accent5" w:themeShade="80"/>
          <w:lang w:eastAsia="es-EC"/>
        </w:rPr>
        <w:t xml:space="preserve">OCT 13: </w:t>
      </w:r>
      <w:r w:rsidR="00DA364C" w:rsidRPr="00F22F1B">
        <w:rPr>
          <w:rFonts w:eastAsia="Times New Roman" w:cstheme="minorHAnsi"/>
          <w:b/>
          <w:bCs/>
          <w:color w:val="1F3864" w:themeColor="accent5" w:themeShade="80"/>
          <w:lang w:eastAsia="es-EC"/>
        </w:rPr>
        <w:t>FÁTIMA / LISBOA / MADRID </w:t>
      </w:r>
    </w:p>
    <w:p w:rsidR="00DA364C" w:rsidRPr="00CD69B3" w:rsidRDefault="00DA364C" w:rsidP="0010596A">
      <w:pPr>
        <w:spacing w:after="0" w:line="240" w:lineRule="auto"/>
        <w:jc w:val="both"/>
        <w:rPr>
          <w:rFonts w:eastAsia="Times New Roman" w:cstheme="minorHAnsi"/>
          <w:color w:val="000000"/>
          <w:lang w:eastAsia="es-EC"/>
        </w:rPr>
      </w:pPr>
      <w:r w:rsidRPr="00DA364C">
        <w:rPr>
          <w:rFonts w:eastAsia="Times New Roman" w:cstheme="minorHAnsi"/>
          <w:color w:val="000000"/>
          <w:lang w:eastAsia="es-EC"/>
        </w:rPr>
        <w:t xml:space="preserve">Desayuno buffet. </w:t>
      </w:r>
      <w:r w:rsidRPr="00CD69B3">
        <w:rPr>
          <w:rFonts w:eastAsia="Times New Roman" w:cstheme="minorHAnsi"/>
          <w:color w:val="000000"/>
          <w:lang w:eastAsia="es-EC"/>
        </w:rPr>
        <w:t>Salida al aeropuerto de Lisboa para tomar el avión con destino a Madrid. Llegada, recepción en el aeropuerto y visita panorámica: Puerta Del Sol, Plaza Mayor, de donde apreciaremos la grandeza y la pujanza del Palacio Real y la Iglesia de Nuestra Señora de la Almudena, la patrona de Madrid. Siguiendo por la Gran Vía, pasaremos por la Plaza de España, donde veremos el monumento a Cervantes y sus famosos personajes. Luego, conoceremos la fuente de la Plaza Cibeles, el Paseo del Prado y su famoso Museo, el Parque del Retiro y el antiguo portón de la ciudad, la Puerta de Alcalá. Traslado al hotel para cena y alojamiento.</w:t>
      </w:r>
    </w:p>
    <w:p w:rsidR="0010596A" w:rsidRPr="00CD69B3" w:rsidRDefault="0010596A" w:rsidP="0010596A">
      <w:pPr>
        <w:spacing w:after="0" w:line="240" w:lineRule="auto"/>
        <w:jc w:val="both"/>
        <w:rPr>
          <w:rFonts w:eastAsia="Times New Roman" w:cstheme="minorHAnsi"/>
          <w:color w:val="000000"/>
          <w:lang w:eastAsia="es-EC"/>
        </w:rPr>
      </w:pPr>
    </w:p>
    <w:p w:rsidR="0010596A" w:rsidRPr="00CD69B3" w:rsidRDefault="00F22F1B" w:rsidP="0010596A">
      <w:pPr>
        <w:spacing w:after="0" w:line="240" w:lineRule="auto"/>
        <w:rPr>
          <w:rFonts w:eastAsia="Times New Roman" w:cstheme="minorHAnsi"/>
          <w:b/>
          <w:bCs/>
          <w:color w:val="000000"/>
          <w:lang w:eastAsia="es-EC"/>
        </w:rPr>
      </w:pPr>
      <w:r w:rsidRPr="00CD69B3">
        <w:rPr>
          <w:rFonts w:eastAsia="Times New Roman" w:cstheme="minorHAnsi"/>
          <w:b/>
          <w:bCs/>
          <w:color w:val="1F3864" w:themeColor="accent5" w:themeShade="80"/>
          <w:lang w:eastAsia="es-EC"/>
        </w:rPr>
        <w:t>DÍA 05.</w:t>
      </w:r>
      <w:r w:rsidR="00DA364C" w:rsidRPr="00CD69B3">
        <w:rPr>
          <w:rFonts w:eastAsia="Times New Roman" w:cstheme="minorHAnsi"/>
          <w:b/>
          <w:bCs/>
          <w:color w:val="1F3864" w:themeColor="accent5" w:themeShade="80"/>
          <w:lang w:eastAsia="es-EC"/>
        </w:rPr>
        <w:t xml:space="preserve">- </w:t>
      </w:r>
      <w:r w:rsidR="008A6CA4" w:rsidRPr="00CD69B3">
        <w:rPr>
          <w:rFonts w:eastAsia="Times New Roman" w:cstheme="minorHAnsi"/>
          <w:b/>
          <w:bCs/>
          <w:color w:val="1F3864" w:themeColor="accent5" w:themeShade="80"/>
          <w:lang w:eastAsia="es-EC"/>
        </w:rPr>
        <w:t xml:space="preserve">OCT 14: </w:t>
      </w:r>
      <w:r w:rsidR="00DA364C" w:rsidRPr="00CD69B3">
        <w:rPr>
          <w:rFonts w:eastAsia="Times New Roman" w:cstheme="minorHAnsi"/>
          <w:b/>
          <w:bCs/>
          <w:color w:val="1F3864" w:themeColor="accent5" w:themeShade="80"/>
          <w:lang w:eastAsia="es-EC"/>
        </w:rPr>
        <w:t xml:space="preserve"> MADRID / ZARAGOZA / LOURDES </w:t>
      </w:r>
    </w:p>
    <w:p w:rsidR="00DA364C" w:rsidRPr="00CD69B3" w:rsidRDefault="00DA364C" w:rsidP="0010596A">
      <w:pPr>
        <w:spacing w:after="0" w:line="240" w:lineRule="auto"/>
        <w:jc w:val="both"/>
        <w:rPr>
          <w:rFonts w:eastAsia="Times New Roman" w:cstheme="minorHAnsi"/>
          <w:color w:val="000000"/>
          <w:lang w:eastAsia="es-EC"/>
        </w:rPr>
      </w:pPr>
      <w:r w:rsidRPr="00CD69B3">
        <w:rPr>
          <w:rFonts w:eastAsia="Times New Roman" w:cstheme="minorHAnsi"/>
          <w:color w:val="000000"/>
          <w:lang w:eastAsia="es-EC"/>
        </w:rPr>
        <w:t>Desayuno buffet. Salida a Zaragoza para visitar (con guía acompañante) la Basílica de Nuestra Señora del Pilar, lugar de la primera Aparición Mariana en el mundo. Seguimos para Lourdes. Llegada y tiempo para empezar las actividades religiosas del Santuario. Cena y alojamiento en el hotel. Después de la cena, se podrá participar de la Procesión de las Antorchas.</w:t>
      </w:r>
    </w:p>
    <w:p w:rsidR="0010596A" w:rsidRPr="00CD69B3" w:rsidRDefault="0010596A" w:rsidP="0010596A">
      <w:pPr>
        <w:spacing w:after="0" w:line="240" w:lineRule="auto"/>
        <w:jc w:val="both"/>
        <w:rPr>
          <w:rFonts w:eastAsia="Times New Roman" w:cstheme="minorHAnsi"/>
          <w:b/>
          <w:bCs/>
          <w:color w:val="000000"/>
          <w:lang w:eastAsia="es-EC"/>
        </w:rPr>
      </w:pPr>
    </w:p>
    <w:p w:rsidR="0010596A" w:rsidRPr="00CD69B3" w:rsidRDefault="00F22F1B" w:rsidP="0010596A">
      <w:pPr>
        <w:spacing w:after="0" w:line="240" w:lineRule="auto"/>
        <w:rPr>
          <w:rFonts w:eastAsia="Times New Roman" w:cstheme="minorHAnsi"/>
          <w:b/>
          <w:bCs/>
          <w:color w:val="1F3864" w:themeColor="accent5" w:themeShade="80"/>
          <w:lang w:eastAsia="es-EC"/>
        </w:rPr>
      </w:pPr>
      <w:r w:rsidRPr="00CD69B3">
        <w:rPr>
          <w:rFonts w:eastAsia="Times New Roman" w:cstheme="minorHAnsi"/>
          <w:b/>
          <w:bCs/>
          <w:color w:val="1F3864" w:themeColor="accent5" w:themeShade="80"/>
          <w:lang w:eastAsia="es-EC"/>
        </w:rPr>
        <w:t>DÍA 06.</w:t>
      </w:r>
      <w:r w:rsidR="00DA364C" w:rsidRPr="00CD69B3">
        <w:rPr>
          <w:rFonts w:eastAsia="Times New Roman" w:cstheme="minorHAnsi"/>
          <w:b/>
          <w:bCs/>
          <w:color w:val="1F3864" w:themeColor="accent5" w:themeShade="80"/>
          <w:lang w:eastAsia="es-EC"/>
        </w:rPr>
        <w:t xml:space="preserve">- </w:t>
      </w:r>
      <w:r w:rsidR="008A6CA4" w:rsidRPr="00CD69B3">
        <w:rPr>
          <w:rFonts w:eastAsia="Times New Roman" w:cstheme="minorHAnsi"/>
          <w:b/>
          <w:bCs/>
          <w:color w:val="1F3864" w:themeColor="accent5" w:themeShade="80"/>
          <w:lang w:eastAsia="es-EC"/>
        </w:rPr>
        <w:t xml:space="preserve">OCT 15: </w:t>
      </w:r>
      <w:r w:rsidR="00DA364C" w:rsidRPr="00CD69B3">
        <w:rPr>
          <w:rFonts w:eastAsia="Times New Roman" w:cstheme="minorHAnsi"/>
          <w:b/>
          <w:bCs/>
          <w:color w:val="1F3864" w:themeColor="accent5" w:themeShade="80"/>
          <w:lang w:eastAsia="es-EC"/>
        </w:rPr>
        <w:t xml:space="preserve"> LOURDES</w:t>
      </w:r>
    </w:p>
    <w:p w:rsidR="00DA364C" w:rsidRPr="00CD69B3" w:rsidRDefault="00DA364C" w:rsidP="0010596A">
      <w:pPr>
        <w:spacing w:after="0" w:line="240" w:lineRule="auto"/>
        <w:jc w:val="both"/>
        <w:rPr>
          <w:rFonts w:eastAsia="Times New Roman" w:cstheme="minorHAnsi"/>
          <w:color w:val="000000"/>
          <w:lang w:eastAsia="es-EC"/>
        </w:rPr>
      </w:pPr>
      <w:r w:rsidRPr="00CD69B3">
        <w:rPr>
          <w:rFonts w:eastAsia="Times New Roman" w:cstheme="minorHAnsi"/>
          <w:color w:val="000000"/>
          <w:lang w:eastAsia="es-EC"/>
        </w:rPr>
        <w:t>Desayuno buffet. Día para visitar el Santuario de Nuestra Señora de Lourdes: la Basílica, la Cripta, la Gruta de Las Apariciones, los Baños termales, la Explanada, la casa de Bernardita Soubirous “El Molino de Boly”, donde se puede ver en el primer piso el cuarto donde nació Bernardita. Después de la cena, nuevamente se podrá participar de la Procesión de las Antorchas. Alojamiento en hotel.</w:t>
      </w:r>
    </w:p>
    <w:p w:rsidR="0010596A" w:rsidRPr="00CD69B3" w:rsidRDefault="0010596A" w:rsidP="0010596A">
      <w:pPr>
        <w:spacing w:after="0" w:line="240" w:lineRule="auto"/>
        <w:jc w:val="both"/>
        <w:rPr>
          <w:rFonts w:eastAsia="Times New Roman" w:cstheme="minorHAnsi"/>
          <w:color w:val="000000"/>
          <w:lang w:eastAsia="es-EC"/>
        </w:rPr>
      </w:pPr>
    </w:p>
    <w:p w:rsidR="008A0058" w:rsidRPr="00CD69B3" w:rsidRDefault="008A0058" w:rsidP="008A0058">
      <w:pPr>
        <w:spacing w:after="0" w:line="240" w:lineRule="auto"/>
        <w:rPr>
          <w:rFonts w:eastAsia="Times New Roman" w:cstheme="minorHAnsi"/>
          <w:b/>
          <w:bCs/>
          <w:color w:val="1F3864" w:themeColor="accent5" w:themeShade="80"/>
          <w:lang w:eastAsia="es-EC"/>
        </w:rPr>
      </w:pPr>
      <w:r w:rsidRPr="00CD69B3">
        <w:rPr>
          <w:rFonts w:eastAsia="Times New Roman" w:cstheme="minorHAnsi"/>
          <w:b/>
          <w:bCs/>
          <w:color w:val="1F3864" w:themeColor="accent5" w:themeShade="80"/>
          <w:lang w:eastAsia="es-EC"/>
        </w:rPr>
        <w:t>DÍA 07. –</w:t>
      </w:r>
      <w:r w:rsidR="00DA364C" w:rsidRPr="00CD69B3">
        <w:rPr>
          <w:rFonts w:eastAsia="Times New Roman" w:cstheme="minorHAnsi"/>
          <w:b/>
          <w:bCs/>
          <w:color w:val="1F3864" w:themeColor="accent5" w:themeShade="80"/>
          <w:lang w:eastAsia="es-EC"/>
        </w:rPr>
        <w:t xml:space="preserve"> </w:t>
      </w:r>
      <w:r w:rsidR="008A6CA4" w:rsidRPr="00CD69B3">
        <w:rPr>
          <w:rFonts w:eastAsia="Times New Roman" w:cstheme="minorHAnsi"/>
          <w:b/>
          <w:bCs/>
          <w:color w:val="1F3864" w:themeColor="accent5" w:themeShade="80"/>
          <w:lang w:eastAsia="es-EC"/>
        </w:rPr>
        <w:t xml:space="preserve">OCT 16: </w:t>
      </w:r>
      <w:r w:rsidR="00DA364C" w:rsidRPr="00CD69B3">
        <w:rPr>
          <w:rFonts w:eastAsia="Times New Roman" w:cstheme="minorHAnsi"/>
          <w:b/>
          <w:bCs/>
          <w:color w:val="1F3864" w:themeColor="accent5" w:themeShade="80"/>
          <w:lang w:eastAsia="es-EC"/>
        </w:rPr>
        <w:t xml:space="preserve">LOURDES / BILBAO / ROMA </w:t>
      </w:r>
    </w:p>
    <w:p w:rsidR="00DA364C" w:rsidRPr="00CD69B3" w:rsidRDefault="00DA364C" w:rsidP="008A0058">
      <w:pPr>
        <w:spacing w:after="0" w:line="240" w:lineRule="auto"/>
        <w:jc w:val="both"/>
        <w:rPr>
          <w:rFonts w:eastAsia="Times New Roman" w:cstheme="minorHAnsi"/>
          <w:b/>
          <w:bCs/>
          <w:color w:val="1F3864" w:themeColor="accent5" w:themeShade="80"/>
          <w:lang w:eastAsia="es-EC"/>
        </w:rPr>
      </w:pPr>
      <w:r w:rsidRPr="00CD69B3">
        <w:rPr>
          <w:rFonts w:eastAsia="Times New Roman" w:cstheme="minorHAnsi"/>
          <w:color w:val="000000"/>
          <w:lang w:eastAsia="es-EC"/>
        </w:rPr>
        <w:t>Desayuno buffet. A la hora acordada traslado al aeropuerto de Bilbao para tomar el vuelo con destino a Roma, vía Madrid. Llegada, cena y alojamiento en hotel.</w:t>
      </w:r>
    </w:p>
    <w:p w:rsidR="0010596A" w:rsidRPr="00CD69B3" w:rsidRDefault="0010596A" w:rsidP="0010596A">
      <w:pPr>
        <w:spacing w:after="0" w:line="240" w:lineRule="auto"/>
        <w:jc w:val="both"/>
        <w:rPr>
          <w:rFonts w:eastAsia="Times New Roman" w:cstheme="minorHAnsi"/>
          <w:color w:val="000000"/>
          <w:lang w:eastAsia="es-EC"/>
        </w:rPr>
      </w:pPr>
    </w:p>
    <w:p w:rsidR="009C7FA6" w:rsidRPr="00CD69B3" w:rsidRDefault="006424EC" w:rsidP="0010596A">
      <w:pPr>
        <w:spacing w:after="0" w:line="240" w:lineRule="auto"/>
        <w:jc w:val="both"/>
        <w:rPr>
          <w:rFonts w:eastAsia="Times New Roman" w:cstheme="minorHAnsi"/>
          <w:b/>
          <w:bCs/>
          <w:color w:val="1F3864" w:themeColor="accent5" w:themeShade="80"/>
          <w:lang w:eastAsia="es-EC"/>
        </w:rPr>
      </w:pPr>
      <w:r w:rsidRPr="00CD69B3">
        <w:rPr>
          <w:rFonts w:eastAsia="Times New Roman" w:cstheme="minorHAnsi"/>
          <w:b/>
          <w:bCs/>
          <w:color w:val="1F3864" w:themeColor="accent5" w:themeShade="80"/>
          <w:lang w:eastAsia="es-EC"/>
        </w:rPr>
        <w:t xml:space="preserve">DÍA </w:t>
      </w:r>
      <w:r w:rsidR="008A0058" w:rsidRPr="00CD69B3">
        <w:rPr>
          <w:rFonts w:eastAsia="Times New Roman" w:cstheme="minorHAnsi"/>
          <w:b/>
          <w:bCs/>
          <w:color w:val="1F3864" w:themeColor="accent5" w:themeShade="80"/>
          <w:lang w:eastAsia="es-EC"/>
        </w:rPr>
        <w:t>08. –</w:t>
      </w:r>
      <w:r w:rsidR="00DA364C" w:rsidRPr="00CD69B3">
        <w:rPr>
          <w:rFonts w:eastAsia="Times New Roman" w:cstheme="minorHAnsi"/>
          <w:b/>
          <w:bCs/>
          <w:color w:val="1F3864" w:themeColor="accent5" w:themeShade="80"/>
          <w:lang w:eastAsia="es-EC"/>
        </w:rPr>
        <w:t xml:space="preserve"> </w:t>
      </w:r>
      <w:r w:rsidR="008A6CA4" w:rsidRPr="00CD69B3">
        <w:rPr>
          <w:rFonts w:eastAsia="Times New Roman" w:cstheme="minorHAnsi"/>
          <w:b/>
          <w:bCs/>
          <w:color w:val="1F3864" w:themeColor="accent5" w:themeShade="80"/>
          <w:lang w:eastAsia="es-EC"/>
        </w:rPr>
        <w:t xml:space="preserve">OCT 17: </w:t>
      </w:r>
      <w:r w:rsidR="00DA364C" w:rsidRPr="00CD69B3">
        <w:rPr>
          <w:rFonts w:eastAsia="Times New Roman" w:cstheme="minorHAnsi"/>
          <w:b/>
          <w:bCs/>
          <w:color w:val="1F3864" w:themeColor="accent5" w:themeShade="80"/>
          <w:lang w:eastAsia="es-EC"/>
        </w:rPr>
        <w:t xml:space="preserve">ROMA / ASÍS / ANCONA </w:t>
      </w:r>
    </w:p>
    <w:p w:rsidR="0010596A" w:rsidRDefault="00DA364C" w:rsidP="0010596A">
      <w:pPr>
        <w:spacing w:after="0" w:line="240" w:lineRule="auto"/>
        <w:jc w:val="both"/>
        <w:rPr>
          <w:rFonts w:eastAsia="Times New Roman" w:cstheme="minorHAnsi"/>
          <w:color w:val="000000"/>
          <w:lang w:eastAsia="es-EC"/>
        </w:rPr>
      </w:pPr>
      <w:r w:rsidRPr="00CD69B3">
        <w:rPr>
          <w:rFonts w:eastAsia="Times New Roman" w:cstheme="minorHAnsi"/>
          <w:color w:val="000000"/>
          <w:lang w:eastAsia="es-EC"/>
        </w:rPr>
        <w:t>Desayuno buffet. Salida para Asís. Llegada y visita a la Iglesia de Santa Clara y a la Basílica de San Francisco, incluida la tumba del Santo. Tiempo para visitar</w:t>
      </w:r>
      <w:r w:rsidRPr="00DA364C">
        <w:rPr>
          <w:rFonts w:eastAsia="Times New Roman" w:cstheme="minorHAnsi"/>
          <w:color w:val="000000"/>
          <w:lang w:eastAsia="es-EC"/>
        </w:rPr>
        <w:t xml:space="preserve"> la Basílica de Santa María de los Ángeles, donde está la Porciúncula.</w:t>
      </w:r>
    </w:p>
    <w:p w:rsidR="00F22F1B" w:rsidRDefault="00F22F1B" w:rsidP="0010596A">
      <w:pPr>
        <w:spacing w:after="0" w:line="240" w:lineRule="auto"/>
        <w:jc w:val="both"/>
        <w:rPr>
          <w:rFonts w:eastAsia="Times New Roman" w:cstheme="minorHAnsi"/>
          <w:color w:val="000000"/>
          <w:lang w:eastAsia="es-EC"/>
        </w:rPr>
      </w:pPr>
    </w:p>
    <w:p w:rsidR="00F22F1B" w:rsidRDefault="00F22F1B" w:rsidP="0010596A">
      <w:pPr>
        <w:spacing w:after="0" w:line="240" w:lineRule="auto"/>
        <w:jc w:val="both"/>
        <w:rPr>
          <w:rFonts w:eastAsia="Times New Roman" w:cstheme="minorHAnsi"/>
          <w:color w:val="000000"/>
          <w:lang w:eastAsia="es-EC"/>
        </w:rPr>
      </w:pPr>
    </w:p>
    <w:p w:rsidR="002D54EF" w:rsidRDefault="002D54EF" w:rsidP="0010596A">
      <w:pPr>
        <w:spacing w:after="0" w:line="240" w:lineRule="auto"/>
        <w:jc w:val="both"/>
        <w:rPr>
          <w:rFonts w:eastAsia="Times New Roman" w:cstheme="minorHAnsi"/>
          <w:color w:val="000000"/>
          <w:lang w:eastAsia="es-EC"/>
        </w:rPr>
      </w:pPr>
    </w:p>
    <w:p w:rsidR="002D54EF" w:rsidRDefault="002D54EF" w:rsidP="0010596A">
      <w:pPr>
        <w:spacing w:after="0" w:line="240" w:lineRule="auto"/>
        <w:jc w:val="both"/>
        <w:rPr>
          <w:rFonts w:eastAsia="Times New Roman" w:cstheme="minorHAnsi"/>
          <w:color w:val="000000"/>
          <w:lang w:eastAsia="es-EC"/>
        </w:rPr>
      </w:pPr>
    </w:p>
    <w:p w:rsidR="00F22F1B" w:rsidRPr="00F22F1B" w:rsidRDefault="00F22F1B" w:rsidP="0010596A">
      <w:pPr>
        <w:spacing w:after="0" w:line="240" w:lineRule="auto"/>
        <w:jc w:val="both"/>
        <w:rPr>
          <w:rFonts w:eastAsia="Times New Roman" w:cstheme="minorHAnsi"/>
          <w:color w:val="000000"/>
          <w:lang w:eastAsia="es-EC"/>
        </w:rPr>
      </w:pPr>
    </w:p>
    <w:p w:rsidR="0010596A" w:rsidRPr="00F22F1B" w:rsidRDefault="00DA364C" w:rsidP="0010596A">
      <w:pPr>
        <w:spacing w:after="0" w:line="240" w:lineRule="auto"/>
        <w:jc w:val="both"/>
        <w:rPr>
          <w:rFonts w:eastAsia="Times New Roman" w:cstheme="minorHAnsi"/>
          <w:b/>
          <w:bCs/>
          <w:color w:val="1F3864" w:themeColor="accent5" w:themeShade="80"/>
          <w:lang w:eastAsia="es-EC"/>
        </w:rPr>
      </w:pPr>
      <w:r w:rsidRPr="00F22F1B">
        <w:rPr>
          <w:rFonts w:eastAsia="Times New Roman" w:cstheme="minorHAnsi"/>
          <w:b/>
          <w:bCs/>
          <w:color w:val="1F3864" w:themeColor="accent5" w:themeShade="80"/>
          <w:lang w:eastAsia="es-EC"/>
        </w:rPr>
        <w:lastRenderedPageBreak/>
        <w:t>DÍA</w:t>
      </w:r>
      <w:r w:rsidR="006424EC">
        <w:rPr>
          <w:rFonts w:eastAsia="Times New Roman" w:cstheme="minorHAnsi"/>
          <w:b/>
          <w:bCs/>
          <w:color w:val="1F3864" w:themeColor="accent5" w:themeShade="80"/>
          <w:lang w:eastAsia="es-EC"/>
        </w:rPr>
        <w:t xml:space="preserve"> 09. –</w:t>
      </w:r>
      <w:r w:rsidRPr="00F22F1B">
        <w:rPr>
          <w:rFonts w:eastAsia="Times New Roman" w:cstheme="minorHAnsi"/>
          <w:b/>
          <w:bCs/>
          <w:color w:val="1F3864" w:themeColor="accent5" w:themeShade="80"/>
          <w:lang w:eastAsia="es-EC"/>
        </w:rPr>
        <w:t xml:space="preserve"> </w:t>
      </w:r>
      <w:r w:rsidR="008A6CA4">
        <w:rPr>
          <w:rFonts w:eastAsia="Times New Roman" w:cstheme="minorHAnsi"/>
          <w:b/>
          <w:bCs/>
          <w:color w:val="1F3864" w:themeColor="accent5" w:themeShade="80"/>
          <w:lang w:eastAsia="es-EC"/>
        </w:rPr>
        <w:t xml:space="preserve">OCT 18: </w:t>
      </w:r>
      <w:r w:rsidRPr="00F22F1B">
        <w:rPr>
          <w:rFonts w:eastAsia="Times New Roman" w:cstheme="minorHAnsi"/>
          <w:b/>
          <w:bCs/>
          <w:color w:val="1F3864" w:themeColor="accent5" w:themeShade="80"/>
          <w:lang w:eastAsia="es-EC"/>
        </w:rPr>
        <w:t>SPLIT / MEDJUGORJE</w:t>
      </w:r>
    </w:p>
    <w:p w:rsidR="00DA364C" w:rsidRPr="00F22F1B" w:rsidRDefault="00DA364C" w:rsidP="0010596A">
      <w:pPr>
        <w:spacing w:after="0" w:line="240" w:lineRule="auto"/>
        <w:jc w:val="both"/>
        <w:rPr>
          <w:rFonts w:cstheme="minorHAnsi"/>
          <w:color w:val="000000"/>
          <w:lang w:eastAsia="es-EC"/>
        </w:rPr>
      </w:pPr>
      <w:r w:rsidRPr="00F22F1B">
        <w:rPr>
          <w:rFonts w:cstheme="minorHAnsi"/>
          <w:color w:val="000000"/>
          <w:lang w:eastAsia="es-EC"/>
        </w:rPr>
        <w:t>Desayuno a bordo. Desembarque y traslado en autobús a Medjugorje. Día dedicado a las actividades religiosas (con guía local). Iniciaremos ascendiendo a Podbrdo o Monte de Las Apariciones, donde el 24 de junio de 1981 la Santísima Virgen con un niño en brazos se apareció a 6 jóvenes parroquianos y continúa apareciéndose y dándonos sus mensajes. Se podrá ascender al Monte Krizevac, Monte de la Cruz, y encontrar a los Videntes, si es posible. Alojamiento y cena en hotel.</w:t>
      </w:r>
    </w:p>
    <w:p w:rsidR="0010596A" w:rsidRPr="00F22F1B" w:rsidRDefault="0010596A" w:rsidP="0010596A">
      <w:pPr>
        <w:spacing w:after="0" w:line="240" w:lineRule="auto"/>
        <w:jc w:val="both"/>
        <w:rPr>
          <w:rFonts w:eastAsia="Times New Roman" w:cstheme="minorHAnsi"/>
          <w:color w:val="000000"/>
          <w:lang w:eastAsia="es-EC"/>
        </w:rPr>
      </w:pPr>
    </w:p>
    <w:p w:rsidR="00DA364C" w:rsidRPr="00F22F1B" w:rsidRDefault="006424EC" w:rsidP="0010596A">
      <w:pPr>
        <w:spacing w:after="0" w:line="240" w:lineRule="auto"/>
        <w:rPr>
          <w:rFonts w:eastAsia="Times New Roman" w:cstheme="minorHAnsi"/>
          <w:color w:val="000000"/>
          <w:lang w:eastAsia="es-EC"/>
        </w:rPr>
      </w:pPr>
      <w:r>
        <w:rPr>
          <w:rFonts w:eastAsia="Times New Roman" w:cstheme="minorHAnsi"/>
          <w:b/>
          <w:bCs/>
          <w:color w:val="1F3864" w:themeColor="accent5" w:themeShade="80"/>
          <w:lang w:eastAsia="es-EC"/>
        </w:rPr>
        <w:t>DÍA 10.</w:t>
      </w:r>
      <w:r w:rsidR="002019F8">
        <w:rPr>
          <w:rFonts w:eastAsia="Times New Roman" w:cstheme="minorHAnsi"/>
          <w:b/>
          <w:bCs/>
          <w:color w:val="1F3864" w:themeColor="accent5" w:themeShade="80"/>
          <w:lang w:eastAsia="es-EC"/>
        </w:rPr>
        <w:t>–</w:t>
      </w:r>
      <w:r w:rsidR="00DA364C" w:rsidRPr="00F22F1B">
        <w:rPr>
          <w:rFonts w:eastAsia="Times New Roman" w:cstheme="minorHAnsi"/>
          <w:b/>
          <w:bCs/>
          <w:color w:val="1F3864" w:themeColor="accent5" w:themeShade="80"/>
          <w:lang w:eastAsia="es-EC"/>
        </w:rPr>
        <w:t xml:space="preserve"> </w:t>
      </w:r>
      <w:r w:rsidR="008A6CA4">
        <w:rPr>
          <w:rFonts w:eastAsia="Times New Roman" w:cstheme="minorHAnsi"/>
          <w:b/>
          <w:bCs/>
          <w:color w:val="1F3864" w:themeColor="accent5" w:themeShade="80"/>
          <w:lang w:eastAsia="es-EC"/>
        </w:rPr>
        <w:t xml:space="preserve">OCT 19: </w:t>
      </w:r>
      <w:r w:rsidR="00DA364C" w:rsidRPr="00F22F1B">
        <w:rPr>
          <w:rFonts w:eastAsia="Times New Roman" w:cstheme="minorHAnsi"/>
          <w:b/>
          <w:bCs/>
          <w:color w:val="1F3864" w:themeColor="accent5" w:themeShade="80"/>
          <w:lang w:eastAsia="es-EC"/>
        </w:rPr>
        <w:t>MEDJUGORJE</w:t>
      </w:r>
      <w:r w:rsidR="00DA364C" w:rsidRPr="00DA364C">
        <w:rPr>
          <w:rFonts w:eastAsia="Times New Roman" w:cstheme="minorHAnsi"/>
          <w:color w:val="000000"/>
          <w:lang w:eastAsia="es-EC"/>
        </w:rPr>
        <w:br/>
        <w:t>Desayuno buffet. Actividades religiosas del Santuario. Alojamiento y cena.</w:t>
      </w:r>
    </w:p>
    <w:p w:rsidR="0010596A" w:rsidRPr="00DA364C" w:rsidRDefault="0010596A" w:rsidP="0010596A">
      <w:pPr>
        <w:spacing w:after="0" w:line="240" w:lineRule="auto"/>
        <w:jc w:val="both"/>
        <w:rPr>
          <w:rFonts w:eastAsia="Times New Roman" w:cstheme="minorHAnsi"/>
          <w:color w:val="000000"/>
          <w:lang w:eastAsia="es-EC"/>
        </w:rPr>
      </w:pPr>
    </w:p>
    <w:p w:rsidR="009C7FA6" w:rsidRDefault="006424EC" w:rsidP="0010596A">
      <w:pPr>
        <w:spacing w:after="0" w:line="240" w:lineRule="auto"/>
        <w:jc w:val="both"/>
        <w:rPr>
          <w:rFonts w:eastAsia="Times New Roman" w:cstheme="minorHAnsi"/>
          <w:b/>
          <w:bCs/>
          <w:color w:val="1F3864" w:themeColor="accent5" w:themeShade="80"/>
          <w:lang w:eastAsia="es-EC"/>
        </w:rPr>
      </w:pPr>
      <w:r>
        <w:rPr>
          <w:rFonts w:eastAsia="Times New Roman" w:cstheme="minorHAnsi"/>
          <w:b/>
          <w:bCs/>
          <w:color w:val="1F3864" w:themeColor="accent5" w:themeShade="80"/>
          <w:lang w:eastAsia="es-EC"/>
        </w:rPr>
        <w:t>DÍA 11. –</w:t>
      </w:r>
      <w:r w:rsidR="00DA364C" w:rsidRPr="00F22F1B">
        <w:rPr>
          <w:rFonts w:eastAsia="Times New Roman" w:cstheme="minorHAnsi"/>
          <w:b/>
          <w:bCs/>
          <w:color w:val="1F3864" w:themeColor="accent5" w:themeShade="80"/>
          <w:lang w:eastAsia="es-EC"/>
        </w:rPr>
        <w:t xml:space="preserve"> </w:t>
      </w:r>
      <w:r w:rsidR="008A6CA4">
        <w:rPr>
          <w:rFonts w:eastAsia="Times New Roman" w:cstheme="minorHAnsi"/>
          <w:b/>
          <w:bCs/>
          <w:color w:val="1F3864" w:themeColor="accent5" w:themeShade="80"/>
          <w:lang w:eastAsia="es-EC"/>
        </w:rPr>
        <w:t xml:space="preserve">OCT 20: </w:t>
      </w:r>
      <w:r w:rsidR="00DA364C" w:rsidRPr="00F22F1B">
        <w:rPr>
          <w:rFonts w:eastAsia="Times New Roman" w:cstheme="minorHAnsi"/>
          <w:b/>
          <w:bCs/>
          <w:color w:val="1F3864" w:themeColor="accent5" w:themeShade="80"/>
          <w:lang w:eastAsia="es-EC"/>
        </w:rPr>
        <w:t>MEDJUGORJE / SPLIT</w:t>
      </w:r>
    </w:p>
    <w:p w:rsidR="00DA364C" w:rsidRPr="00F22F1B" w:rsidRDefault="00DA364C" w:rsidP="0010596A">
      <w:pPr>
        <w:spacing w:after="0" w:line="240" w:lineRule="auto"/>
        <w:jc w:val="both"/>
        <w:rPr>
          <w:rFonts w:eastAsia="Times New Roman" w:cstheme="minorHAnsi"/>
          <w:color w:val="000000"/>
          <w:lang w:eastAsia="es-EC"/>
        </w:rPr>
      </w:pPr>
      <w:r w:rsidRPr="00DA364C">
        <w:rPr>
          <w:rFonts w:eastAsia="Times New Roman" w:cstheme="minorHAnsi"/>
          <w:color w:val="000000"/>
          <w:lang w:eastAsia="es-EC"/>
        </w:rPr>
        <w:t>Desayuno buffet. Mañana a disposición para últimas visitas y oraciones al Santuario. Después del almuerzo libre, traslado a Split para abordar el ferry que nos llevará de retorno a Ancona. Alojamiento y cena a bordo.</w:t>
      </w:r>
    </w:p>
    <w:p w:rsidR="0010596A" w:rsidRPr="00DA364C" w:rsidRDefault="0010596A" w:rsidP="0010596A">
      <w:pPr>
        <w:spacing w:after="0" w:line="240" w:lineRule="auto"/>
        <w:jc w:val="both"/>
        <w:rPr>
          <w:rFonts w:eastAsia="Times New Roman" w:cstheme="minorHAnsi"/>
          <w:color w:val="000000"/>
          <w:lang w:eastAsia="es-EC"/>
        </w:rPr>
      </w:pPr>
    </w:p>
    <w:p w:rsidR="0010596A" w:rsidRPr="00CD69B3" w:rsidRDefault="006424EC" w:rsidP="0010596A">
      <w:pPr>
        <w:spacing w:after="0" w:line="240" w:lineRule="auto"/>
        <w:jc w:val="both"/>
        <w:rPr>
          <w:rFonts w:eastAsia="Times New Roman" w:cstheme="minorHAnsi"/>
          <w:b/>
          <w:bCs/>
          <w:color w:val="1F3864" w:themeColor="accent5" w:themeShade="80"/>
          <w:lang w:eastAsia="es-EC"/>
        </w:rPr>
      </w:pPr>
      <w:r w:rsidRPr="00CD69B3">
        <w:rPr>
          <w:rFonts w:eastAsia="Times New Roman" w:cstheme="minorHAnsi"/>
          <w:b/>
          <w:bCs/>
          <w:color w:val="1F3864" w:themeColor="accent5" w:themeShade="80"/>
          <w:lang w:eastAsia="es-EC"/>
        </w:rPr>
        <w:t>DÍA 12. –</w:t>
      </w:r>
      <w:r w:rsidR="00DA364C" w:rsidRPr="00CD69B3">
        <w:rPr>
          <w:rFonts w:eastAsia="Times New Roman" w:cstheme="minorHAnsi"/>
          <w:b/>
          <w:bCs/>
          <w:color w:val="1F3864" w:themeColor="accent5" w:themeShade="80"/>
          <w:lang w:eastAsia="es-EC"/>
        </w:rPr>
        <w:t xml:space="preserve"> </w:t>
      </w:r>
      <w:r w:rsidR="008A6CA4" w:rsidRPr="00CD69B3">
        <w:rPr>
          <w:rFonts w:eastAsia="Times New Roman" w:cstheme="minorHAnsi"/>
          <w:b/>
          <w:bCs/>
          <w:color w:val="1F3864" w:themeColor="accent5" w:themeShade="80"/>
          <w:lang w:eastAsia="es-EC"/>
        </w:rPr>
        <w:t xml:space="preserve">OCT 21: </w:t>
      </w:r>
      <w:r w:rsidR="00DA364C" w:rsidRPr="00CD69B3">
        <w:rPr>
          <w:rFonts w:eastAsia="Times New Roman" w:cstheme="minorHAnsi"/>
          <w:b/>
          <w:bCs/>
          <w:color w:val="1F3864" w:themeColor="accent5" w:themeShade="80"/>
          <w:lang w:eastAsia="es-EC"/>
        </w:rPr>
        <w:t xml:space="preserve">ANCONA / </w:t>
      </w:r>
      <w:r w:rsidR="009C7FA6" w:rsidRPr="00CD69B3">
        <w:rPr>
          <w:rFonts w:eastAsia="Times New Roman" w:cstheme="minorHAnsi"/>
          <w:b/>
          <w:bCs/>
          <w:color w:val="1F3864" w:themeColor="accent5" w:themeShade="80"/>
          <w:lang w:eastAsia="es-EC"/>
        </w:rPr>
        <w:t>LANCIANO / SAN GIOVANNI ROTONDO</w:t>
      </w:r>
    </w:p>
    <w:p w:rsidR="00DA364C" w:rsidRPr="00CD69B3" w:rsidRDefault="00DA364C" w:rsidP="0010596A">
      <w:pPr>
        <w:spacing w:after="0" w:line="240" w:lineRule="auto"/>
        <w:jc w:val="both"/>
        <w:rPr>
          <w:rFonts w:eastAsia="Times New Roman" w:cstheme="minorHAnsi"/>
          <w:color w:val="000000"/>
          <w:lang w:eastAsia="es-EC"/>
        </w:rPr>
      </w:pPr>
      <w:r w:rsidRPr="00CD69B3">
        <w:rPr>
          <w:rFonts w:eastAsia="Times New Roman" w:cstheme="minorHAnsi"/>
          <w:color w:val="000000"/>
          <w:lang w:eastAsia="es-EC"/>
        </w:rPr>
        <w:t>Desayuno a bordo y desembarque en Ancona. Salida con destino a Lanciano para visitar el Santuario del Milagro Eucarístico. Proseguiremos hasta San Giovanni Rotondo. Cena y alojamiento en hotel.</w:t>
      </w:r>
    </w:p>
    <w:p w:rsidR="0010596A" w:rsidRPr="00CD69B3" w:rsidRDefault="0010596A" w:rsidP="0010596A">
      <w:pPr>
        <w:spacing w:after="0" w:line="240" w:lineRule="auto"/>
        <w:jc w:val="both"/>
        <w:rPr>
          <w:rFonts w:eastAsia="Times New Roman" w:cstheme="minorHAnsi"/>
          <w:b/>
          <w:bCs/>
          <w:color w:val="000000"/>
          <w:lang w:eastAsia="es-EC"/>
        </w:rPr>
      </w:pPr>
    </w:p>
    <w:p w:rsidR="0010596A" w:rsidRPr="00CD69B3" w:rsidRDefault="006424EC" w:rsidP="0010596A">
      <w:pPr>
        <w:spacing w:after="0" w:line="240" w:lineRule="auto"/>
        <w:jc w:val="both"/>
        <w:rPr>
          <w:rFonts w:eastAsia="Times New Roman" w:cstheme="minorHAnsi"/>
          <w:b/>
          <w:bCs/>
          <w:color w:val="1F3864" w:themeColor="accent5" w:themeShade="80"/>
          <w:lang w:eastAsia="es-EC"/>
        </w:rPr>
      </w:pPr>
      <w:r w:rsidRPr="00CD69B3">
        <w:rPr>
          <w:rFonts w:eastAsia="Times New Roman" w:cstheme="minorHAnsi"/>
          <w:b/>
          <w:bCs/>
          <w:color w:val="1F3864" w:themeColor="accent5" w:themeShade="80"/>
          <w:lang w:eastAsia="es-EC"/>
        </w:rPr>
        <w:t>DÍA 13. –</w:t>
      </w:r>
      <w:r w:rsidR="00DA364C" w:rsidRPr="00CD69B3">
        <w:rPr>
          <w:rFonts w:eastAsia="Times New Roman" w:cstheme="minorHAnsi"/>
          <w:b/>
          <w:bCs/>
          <w:color w:val="1F3864" w:themeColor="accent5" w:themeShade="80"/>
          <w:lang w:eastAsia="es-EC"/>
        </w:rPr>
        <w:t xml:space="preserve"> </w:t>
      </w:r>
      <w:r w:rsidR="008A6CA4" w:rsidRPr="00CD69B3">
        <w:rPr>
          <w:rFonts w:eastAsia="Times New Roman" w:cstheme="minorHAnsi"/>
          <w:b/>
          <w:bCs/>
          <w:color w:val="1F3864" w:themeColor="accent5" w:themeShade="80"/>
          <w:lang w:eastAsia="es-EC"/>
        </w:rPr>
        <w:t xml:space="preserve">OCT 22: </w:t>
      </w:r>
      <w:r w:rsidR="00DA364C" w:rsidRPr="00CD69B3">
        <w:rPr>
          <w:rFonts w:eastAsia="Times New Roman" w:cstheme="minorHAnsi"/>
          <w:b/>
          <w:bCs/>
          <w:color w:val="1F3864" w:themeColor="accent5" w:themeShade="80"/>
          <w:lang w:eastAsia="es-EC"/>
        </w:rPr>
        <w:t>SAN GIOVANNI ROTONDO</w:t>
      </w:r>
    </w:p>
    <w:p w:rsidR="00DA364C" w:rsidRPr="00CD69B3" w:rsidRDefault="00DA364C" w:rsidP="0010596A">
      <w:pPr>
        <w:spacing w:after="0" w:line="240" w:lineRule="auto"/>
        <w:jc w:val="both"/>
        <w:rPr>
          <w:rFonts w:eastAsia="Times New Roman" w:cstheme="minorHAnsi"/>
          <w:color w:val="000000"/>
          <w:lang w:eastAsia="es-EC"/>
        </w:rPr>
      </w:pPr>
      <w:r w:rsidRPr="00CD69B3">
        <w:rPr>
          <w:rFonts w:eastAsia="Times New Roman" w:cstheme="minorHAnsi"/>
          <w:color w:val="000000"/>
          <w:lang w:eastAsia="es-EC"/>
        </w:rPr>
        <w:t>Desayuno buffet. Dia libre para visitas y actividades religiosas libres el Santuario de Santa Maria delle Grazie. Cena y alojamiento en hotel.</w:t>
      </w:r>
    </w:p>
    <w:p w:rsidR="0010596A" w:rsidRPr="00CD69B3" w:rsidRDefault="0010596A" w:rsidP="0010596A">
      <w:pPr>
        <w:spacing w:after="0" w:line="240" w:lineRule="auto"/>
        <w:jc w:val="both"/>
        <w:rPr>
          <w:rFonts w:eastAsia="Times New Roman" w:cstheme="minorHAnsi"/>
          <w:color w:val="000000"/>
          <w:lang w:eastAsia="es-EC"/>
        </w:rPr>
      </w:pPr>
    </w:p>
    <w:p w:rsidR="0010596A" w:rsidRPr="00CD69B3" w:rsidRDefault="006424EC" w:rsidP="0010596A">
      <w:pPr>
        <w:spacing w:after="0" w:line="240" w:lineRule="auto"/>
        <w:jc w:val="both"/>
        <w:rPr>
          <w:rFonts w:eastAsia="Times New Roman" w:cstheme="minorHAnsi"/>
          <w:b/>
          <w:bCs/>
          <w:color w:val="1F3864" w:themeColor="accent5" w:themeShade="80"/>
          <w:lang w:eastAsia="es-EC"/>
        </w:rPr>
      </w:pPr>
      <w:r w:rsidRPr="00CD69B3">
        <w:rPr>
          <w:rFonts w:eastAsia="Times New Roman" w:cstheme="minorHAnsi"/>
          <w:b/>
          <w:bCs/>
          <w:color w:val="1F3864" w:themeColor="accent5" w:themeShade="80"/>
          <w:lang w:eastAsia="es-EC"/>
        </w:rPr>
        <w:t>DÍA 14. –</w:t>
      </w:r>
      <w:r w:rsidR="00DA364C" w:rsidRPr="00CD69B3">
        <w:rPr>
          <w:rFonts w:eastAsia="Times New Roman" w:cstheme="minorHAnsi"/>
          <w:b/>
          <w:bCs/>
          <w:color w:val="1F3864" w:themeColor="accent5" w:themeShade="80"/>
          <w:lang w:eastAsia="es-EC"/>
        </w:rPr>
        <w:t xml:space="preserve"> </w:t>
      </w:r>
      <w:r w:rsidR="008A6CA4" w:rsidRPr="00CD69B3">
        <w:rPr>
          <w:rFonts w:eastAsia="Times New Roman" w:cstheme="minorHAnsi"/>
          <w:b/>
          <w:bCs/>
          <w:color w:val="1F3864" w:themeColor="accent5" w:themeShade="80"/>
          <w:lang w:eastAsia="es-EC"/>
        </w:rPr>
        <w:t>OCT 23:</w:t>
      </w:r>
      <w:r w:rsidR="00DA364C" w:rsidRPr="00CD69B3">
        <w:rPr>
          <w:rFonts w:eastAsia="Times New Roman" w:cstheme="minorHAnsi"/>
          <w:b/>
          <w:bCs/>
          <w:color w:val="1F3864" w:themeColor="accent5" w:themeShade="80"/>
          <w:lang w:eastAsia="es-EC"/>
        </w:rPr>
        <w:t xml:space="preserve"> SAN GIOVANNI ROTONDO / ROMA </w:t>
      </w:r>
    </w:p>
    <w:p w:rsidR="00DA364C" w:rsidRPr="00CD69B3" w:rsidRDefault="00DA364C" w:rsidP="0010596A">
      <w:pPr>
        <w:spacing w:after="0" w:line="240" w:lineRule="auto"/>
        <w:jc w:val="both"/>
        <w:rPr>
          <w:rFonts w:eastAsia="Times New Roman" w:cstheme="minorHAnsi"/>
          <w:color w:val="000000"/>
          <w:lang w:eastAsia="es-EC"/>
        </w:rPr>
      </w:pPr>
      <w:r w:rsidRPr="00CD69B3">
        <w:rPr>
          <w:rFonts w:eastAsia="Times New Roman" w:cstheme="minorHAnsi"/>
          <w:color w:val="000000"/>
          <w:lang w:eastAsia="es-EC"/>
        </w:rPr>
        <w:t>Desayuno buffet. A la hora convenida traslado a Roma. Llegada y city tour en la ciudad antigua para conocer iconos del turismo mundial como el Coliseo, el Foro Romano, el Palatino. Cena y alojamiento en Hotel.</w:t>
      </w:r>
    </w:p>
    <w:p w:rsidR="0010596A" w:rsidRPr="00CD69B3" w:rsidRDefault="0010596A" w:rsidP="0010596A">
      <w:pPr>
        <w:spacing w:after="0" w:line="240" w:lineRule="auto"/>
        <w:jc w:val="both"/>
        <w:rPr>
          <w:rFonts w:eastAsia="Times New Roman" w:cstheme="minorHAnsi"/>
          <w:color w:val="000000"/>
          <w:lang w:eastAsia="es-EC"/>
        </w:rPr>
      </w:pPr>
    </w:p>
    <w:p w:rsidR="00B87499" w:rsidRPr="00DA364C" w:rsidRDefault="00B87499" w:rsidP="00B87499">
      <w:pPr>
        <w:spacing w:after="0" w:line="240" w:lineRule="auto"/>
        <w:jc w:val="both"/>
        <w:rPr>
          <w:rFonts w:eastAsia="Times New Roman" w:cstheme="minorHAnsi"/>
          <w:b/>
          <w:bCs/>
          <w:color w:val="1F3864" w:themeColor="accent5" w:themeShade="80"/>
          <w:lang w:eastAsia="es-EC"/>
        </w:rPr>
      </w:pPr>
      <w:r w:rsidRPr="00F22F1B">
        <w:rPr>
          <w:rFonts w:eastAsia="Times New Roman" w:cstheme="minorHAnsi"/>
          <w:b/>
          <w:bCs/>
          <w:color w:val="1F3864" w:themeColor="accent5" w:themeShade="80"/>
          <w:lang w:eastAsia="es-EC"/>
        </w:rPr>
        <w:t xml:space="preserve">DÍA </w:t>
      </w:r>
      <w:r>
        <w:rPr>
          <w:rFonts w:eastAsia="Times New Roman" w:cstheme="minorHAnsi"/>
          <w:b/>
          <w:bCs/>
          <w:color w:val="1F3864" w:themeColor="accent5" w:themeShade="80"/>
          <w:lang w:eastAsia="es-EC"/>
        </w:rPr>
        <w:t>15. –</w:t>
      </w:r>
      <w:r w:rsidRPr="00F22F1B">
        <w:rPr>
          <w:rFonts w:eastAsia="Times New Roman" w:cstheme="minorHAnsi"/>
          <w:b/>
          <w:bCs/>
          <w:color w:val="1F3864" w:themeColor="accent5" w:themeShade="80"/>
          <w:lang w:eastAsia="es-EC"/>
        </w:rPr>
        <w:t xml:space="preserve"> </w:t>
      </w:r>
      <w:r>
        <w:rPr>
          <w:rFonts w:eastAsia="Times New Roman" w:cstheme="minorHAnsi"/>
          <w:b/>
          <w:bCs/>
          <w:color w:val="1F3864" w:themeColor="accent5" w:themeShade="80"/>
          <w:lang w:eastAsia="es-EC"/>
        </w:rPr>
        <w:t>OCT 24:</w:t>
      </w:r>
      <w:r w:rsidRPr="00F22F1B">
        <w:rPr>
          <w:rFonts w:eastAsia="Times New Roman" w:cstheme="minorHAnsi"/>
          <w:b/>
          <w:bCs/>
          <w:color w:val="1F3864" w:themeColor="accent5" w:themeShade="80"/>
          <w:lang w:eastAsia="es-EC"/>
        </w:rPr>
        <w:t xml:space="preserve"> ROMA</w:t>
      </w:r>
    </w:p>
    <w:p w:rsidR="00B87499" w:rsidRDefault="00B87499" w:rsidP="00B87499">
      <w:pPr>
        <w:spacing w:after="0" w:line="240" w:lineRule="auto"/>
        <w:jc w:val="both"/>
        <w:rPr>
          <w:rFonts w:eastAsia="Times New Roman" w:cstheme="minorHAnsi"/>
          <w:color w:val="000000"/>
          <w:lang w:eastAsia="es-EC"/>
        </w:rPr>
      </w:pPr>
      <w:r w:rsidRPr="00177E24">
        <w:rPr>
          <w:rFonts w:eastAsia="Times New Roman" w:cstheme="minorHAnsi"/>
          <w:color w:val="000000"/>
          <w:lang w:eastAsia="es-EC"/>
        </w:rPr>
        <w:t>Desayuno buffet. Visita</w:t>
      </w:r>
      <w:r>
        <w:rPr>
          <w:rFonts w:eastAsia="Times New Roman" w:cstheme="minorHAnsi"/>
          <w:color w:val="000000"/>
          <w:lang w:eastAsia="es-EC"/>
        </w:rPr>
        <w:t xml:space="preserve"> de las cuatro </w:t>
      </w:r>
      <w:r w:rsidRPr="00177E24">
        <w:rPr>
          <w:rFonts w:eastAsia="Times New Roman" w:cstheme="minorHAnsi"/>
          <w:color w:val="000000"/>
          <w:lang w:eastAsia="es-EC"/>
        </w:rPr>
        <w:t>Basílicas Patriarcales: Bas</w:t>
      </w:r>
      <w:r>
        <w:rPr>
          <w:rFonts w:eastAsia="Times New Roman" w:cstheme="minorHAnsi"/>
          <w:color w:val="000000"/>
          <w:lang w:eastAsia="es-EC"/>
        </w:rPr>
        <w:t xml:space="preserve">ílica de San Pedro, San Juan de </w:t>
      </w:r>
      <w:r w:rsidRPr="00177E24">
        <w:rPr>
          <w:rFonts w:eastAsia="Times New Roman" w:cstheme="minorHAnsi"/>
          <w:color w:val="000000"/>
          <w:lang w:eastAsia="es-EC"/>
        </w:rPr>
        <w:t>Letrán, Santa María la Mayor</w:t>
      </w:r>
      <w:r>
        <w:rPr>
          <w:rFonts w:eastAsia="Times New Roman" w:cstheme="minorHAnsi"/>
          <w:color w:val="000000"/>
          <w:lang w:eastAsia="es-EC"/>
        </w:rPr>
        <w:t xml:space="preserve"> y San Pablo Extramuros. Cena y </w:t>
      </w:r>
      <w:r w:rsidRPr="00177E24">
        <w:rPr>
          <w:rFonts w:eastAsia="Times New Roman" w:cstheme="minorHAnsi"/>
          <w:color w:val="000000"/>
          <w:lang w:eastAsia="es-EC"/>
        </w:rPr>
        <w:t xml:space="preserve">alojamiento en hotel. </w:t>
      </w:r>
    </w:p>
    <w:p w:rsidR="00B87499" w:rsidRPr="00DA364C" w:rsidRDefault="00B87499" w:rsidP="00B87499">
      <w:pPr>
        <w:spacing w:after="0" w:line="240" w:lineRule="auto"/>
        <w:jc w:val="both"/>
        <w:rPr>
          <w:rFonts w:eastAsia="Times New Roman" w:cstheme="minorHAnsi"/>
          <w:color w:val="000000"/>
          <w:lang w:eastAsia="es-EC"/>
        </w:rPr>
      </w:pPr>
    </w:p>
    <w:p w:rsidR="00B87499" w:rsidRPr="00F22F1B" w:rsidRDefault="00B87499" w:rsidP="00B87499">
      <w:pPr>
        <w:spacing w:after="0" w:line="240" w:lineRule="auto"/>
        <w:jc w:val="both"/>
        <w:rPr>
          <w:rFonts w:eastAsia="Times New Roman" w:cstheme="minorHAnsi"/>
          <w:b/>
          <w:bCs/>
          <w:color w:val="1F3864" w:themeColor="accent5" w:themeShade="80"/>
          <w:lang w:eastAsia="es-EC"/>
        </w:rPr>
      </w:pPr>
      <w:r>
        <w:rPr>
          <w:rFonts w:eastAsia="Times New Roman" w:cstheme="minorHAnsi"/>
          <w:b/>
          <w:bCs/>
          <w:color w:val="1F3864" w:themeColor="accent5" w:themeShade="80"/>
          <w:lang w:eastAsia="es-EC"/>
        </w:rPr>
        <w:t>DÍA 16. –</w:t>
      </w:r>
      <w:r w:rsidRPr="00F22F1B">
        <w:rPr>
          <w:rFonts w:eastAsia="Times New Roman" w:cstheme="minorHAnsi"/>
          <w:b/>
          <w:bCs/>
          <w:color w:val="1F3864" w:themeColor="accent5" w:themeShade="80"/>
          <w:lang w:eastAsia="es-EC"/>
        </w:rPr>
        <w:t xml:space="preserve"> </w:t>
      </w:r>
      <w:r>
        <w:rPr>
          <w:rFonts w:eastAsia="Times New Roman" w:cstheme="minorHAnsi"/>
          <w:b/>
          <w:bCs/>
          <w:color w:val="1F3864" w:themeColor="accent5" w:themeShade="80"/>
          <w:lang w:eastAsia="es-EC"/>
        </w:rPr>
        <w:t>OCT 25:</w:t>
      </w:r>
      <w:r>
        <w:rPr>
          <w:rFonts w:eastAsia="Times New Roman" w:cstheme="minorHAnsi"/>
          <w:b/>
          <w:bCs/>
          <w:color w:val="1F3864" w:themeColor="accent5" w:themeShade="80"/>
          <w:lang w:eastAsia="es-EC"/>
        </w:rPr>
        <w:t xml:space="preserve"> </w:t>
      </w:r>
      <w:r w:rsidRPr="00F22F1B">
        <w:rPr>
          <w:rFonts w:eastAsia="Times New Roman" w:cstheme="minorHAnsi"/>
          <w:b/>
          <w:bCs/>
          <w:color w:val="1F3864" w:themeColor="accent5" w:themeShade="80"/>
          <w:lang w:eastAsia="es-EC"/>
        </w:rPr>
        <w:t>ROMA</w:t>
      </w:r>
    </w:p>
    <w:p w:rsidR="00B87499" w:rsidRPr="00F22F1B" w:rsidRDefault="00B87499" w:rsidP="00B87499">
      <w:pPr>
        <w:spacing w:after="0" w:line="240" w:lineRule="auto"/>
        <w:jc w:val="both"/>
        <w:rPr>
          <w:rFonts w:eastAsia="Times New Roman" w:cstheme="minorHAnsi"/>
          <w:color w:val="000000"/>
          <w:lang w:eastAsia="es-EC"/>
        </w:rPr>
      </w:pPr>
      <w:r w:rsidRPr="00177E24">
        <w:rPr>
          <w:rFonts w:eastAsia="Times New Roman" w:cstheme="minorHAnsi"/>
          <w:color w:val="000000"/>
          <w:lang w:eastAsia="es-EC"/>
        </w:rPr>
        <w:t>Desayuno buffet. Por la ma</w:t>
      </w:r>
      <w:r>
        <w:rPr>
          <w:rFonts w:eastAsia="Times New Roman" w:cstheme="minorHAnsi"/>
          <w:color w:val="000000"/>
          <w:lang w:eastAsia="es-EC"/>
        </w:rPr>
        <w:t xml:space="preserve">ñana haremos un paseo </w:t>
      </w:r>
      <w:r w:rsidRPr="00177E24">
        <w:rPr>
          <w:rFonts w:eastAsia="Times New Roman" w:cstheme="minorHAnsi"/>
          <w:color w:val="000000"/>
          <w:lang w:eastAsia="es-EC"/>
        </w:rPr>
        <w:t>por Plaza de Esp</w:t>
      </w:r>
      <w:r>
        <w:rPr>
          <w:rFonts w:eastAsia="Times New Roman" w:cstheme="minorHAnsi"/>
          <w:color w:val="000000"/>
          <w:lang w:eastAsia="es-EC"/>
        </w:rPr>
        <w:t xml:space="preserve">aña, Fuente de Trevi, Panteón y </w:t>
      </w:r>
      <w:r w:rsidRPr="00177E24">
        <w:rPr>
          <w:rFonts w:eastAsia="Times New Roman" w:cstheme="minorHAnsi"/>
          <w:color w:val="000000"/>
          <w:lang w:eastAsia="es-EC"/>
        </w:rPr>
        <w:t xml:space="preserve">Plaza </w:t>
      </w:r>
      <w:proofErr w:type="spellStart"/>
      <w:r w:rsidRPr="00177E24">
        <w:rPr>
          <w:rFonts w:eastAsia="Times New Roman" w:cstheme="minorHAnsi"/>
          <w:color w:val="000000"/>
          <w:lang w:eastAsia="es-EC"/>
        </w:rPr>
        <w:t>Navona</w:t>
      </w:r>
      <w:proofErr w:type="spellEnd"/>
      <w:r w:rsidRPr="00177E24">
        <w:rPr>
          <w:rFonts w:eastAsia="Times New Roman" w:cstheme="minorHAnsi"/>
          <w:color w:val="000000"/>
          <w:lang w:eastAsia="es-EC"/>
        </w:rPr>
        <w:t>. Resto del</w:t>
      </w:r>
      <w:r>
        <w:rPr>
          <w:rFonts w:eastAsia="Times New Roman" w:cstheme="minorHAnsi"/>
          <w:color w:val="000000"/>
          <w:lang w:eastAsia="es-EC"/>
        </w:rPr>
        <w:t xml:space="preserve"> día libre en Roma para visitas </w:t>
      </w:r>
      <w:r w:rsidRPr="00177E24">
        <w:rPr>
          <w:rFonts w:eastAsia="Times New Roman" w:cstheme="minorHAnsi"/>
          <w:color w:val="000000"/>
          <w:lang w:eastAsia="es-EC"/>
        </w:rPr>
        <w:t>personales. Cena y alojamiento.</w:t>
      </w:r>
    </w:p>
    <w:p w:rsidR="00B87499" w:rsidRPr="00DA364C" w:rsidRDefault="00B87499" w:rsidP="00B87499">
      <w:pPr>
        <w:spacing w:after="0" w:line="240" w:lineRule="auto"/>
        <w:jc w:val="both"/>
        <w:rPr>
          <w:rFonts w:eastAsia="Times New Roman" w:cstheme="minorHAnsi"/>
          <w:color w:val="000000"/>
          <w:lang w:eastAsia="es-EC"/>
        </w:rPr>
      </w:pPr>
    </w:p>
    <w:p w:rsidR="00B87499" w:rsidRDefault="00B87499" w:rsidP="00B87499">
      <w:pPr>
        <w:spacing w:after="0" w:line="240" w:lineRule="auto"/>
        <w:jc w:val="both"/>
        <w:rPr>
          <w:rFonts w:eastAsia="Times New Roman" w:cstheme="minorHAnsi"/>
          <w:b/>
          <w:bCs/>
          <w:color w:val="1F3864" w:themeColor="accent5" w:themeShade="80"/>
          <w:lang w:eastAsia="es-EC"/>
        </w:rPr>
      </w:pPr>
      <w:r>
        <w:rPr>
          <w:rFonts w:eastAsia="Times New Roman" w:cstheme="minorHAnsi"/>
          <w:b/>
          <w:bCs/>
          <w:color w:val="1F3864" w:themeColor="accent5" w:themeShade="80"/>
          <w:lang w:eastAsia="es-EC"/>
        </w:rPr>
        <w:t>DÍA 17. –</w:t>
      </w:r>
      <w:r w:rsidRPr="00F22F1B">
        <w:rPr>
          <w:rFonts w:eastAsia="Times New Roman" w:cstheme="minorHAnsi"/>
          <w:b/>
          <w:bCs/>
          <w:color w:val="1F3864" w:themeColor="accent5" w:themeShade="80"/>
          <w:lang w:eastAsia="es-EC"/>
        </w:rPr>
        <w:t xml:space="preserve"> </w:t>
      </w:r>
      <w:r>
        <w:rPr>
          <w:rFonts w:eastAsia="Times New Roman" w:cstheme="minorHAnsi"/>
          <w:b/>
          <w:bCs/>
          <w:color w:val="1F3864" w:themeColor="accent5" w:themeShade="80"/>
          <w:lang w:eastAsia="es-EC"/>
        </w:rPr>
        <w:t>OCT 26:</w:t>
      </w:r>
      <w:r w:rsidRPr="00F22F1B">
        <w:rPr>
          <w:rFonts w:eastAsia="Times New Roman" w:cstheme="minorHAnsi"/>
          <w:b/>
          <w:bCs/>
          <w:color w:val="1F3864" w:themeColor="accent5" w:themeShade="80"/>
          <w:lang w:eastAsia="es-EC"/>
        </w:rPr>
        <w:t xml:space="preserve"> ROMA / </w:t>
      </w:r>
      <w:r>
        <w:rPr>
          <w:rFonts w:eastAsia="Times New Roman" w:cstheme="minorHAnsi"/>
          <w:b/>
          <w:bCs/>
          <w:color w:val="1F3864" w:themeColor="accent5" w:themeShade="80"/>
          <w:lang w:eastAsia="es-EC"/>
        </w:rPr>
        <w:t>MADRID</w:t>
      </w:r>
      <w:bookmarkStart w:id="0" w:name="_GoBack"/>
      <w:bookmarkEnd w:id="0"/>
    </w:p>
    <w:p w:rsidR="00B87499" w:rsidRDefault="00B87499" w:rsidP="00B87499">
      <w:pPr>
        <w:spacing w:after="0" w:line="240" w:lineRule="auto"/>
        <w:jc w:val="both"/>
        <w:rPr>
          <w:rFonts w:eastAsia="Times New Roman" w:cstheme="minorHAnsi"/>
          <w:color w:val="000000"/>
          <w:lang w:eastAsia="es-EC"/>
        </w:rPr>
      </w:pPr>
      <w:r w:rsidRPr="00FC388E">
        <w:rPr>
          <w:rFonts w:eastAsia="Times New Roman" w:cstheme="minorHAnsi"/>
          <w:color w:val="000000"/>
          <w:lang w:eastAsia="es-EC"/>
        </w:rPr>
        <w:t>Desayuno buffet. Traslad</w:t>
      </w:r>
      <w:r>
        <w:rPr>
          <w:rFonts w:eastAsia="Times New Roman" w:cstheme="minorHAnsi"/>
          <w:color w:val="000000"/>
          <w:lang w:eastAsia="es-EC"/>
        </w:rPr>
        <w:t xml:space="preserve">o al Vaticano para asistir a la </w:t>
      </w:r>
      <w:r w:rsidRPr="00FC388E">
        <w:rPr>
          <w:rFonts w:eastAsia="Times New Roman" w:cstheme="minorHAnsi"/>
          <w:color w:val="000000"/>
          <w:lang w:eastAsia="es-EC"/>
        </w:rPr>
        <w:t>Audiencia Papal. A la hora aco</w:t>
      </w:r>
      <w:r>
        <w:rPr>
          <w:rFonts w:eastAsia="Times New Roman" w:cstheme="minorHAnsi"/>
          <w:color w:val="000000"/>
          <w:lang w:eastAsia="es-EC"/>
        </w:rPr>
        <w:t xml:space="preserve">rdada traslado al aeropuerto de </w:t>
      </w:r>
      <w:r w:rsidRPr="00FC388E">
        <w:rPr>
          <w:rFonts w:eastAsia="Times New Roman" w:cstheme="minorHAnsi"/>
          <w:color w:val="000000"/>
          <w:lang w:eastAsia="es-EC"/>
        </w:rPr>
        <w:t>Roma para tomar el vuelo de regreso a Ecuador.</w:t>
      </w:r>
    </w:p>
    <w:p w:rsidR="00B87499" w:rsidRDefault="00B87499" w:rsidP="00B87499">
      <w:pPr>
        <w:spacing w:after="0" w:line="240" w:lineRule="auto"/>
        <w:jc w:val="both"/>
        <w:rPr>
          <w:rFonts w:eastAsia="Times New Roman" w:cstheme="minorHAnsi"/>
          <w:color w:val="000000"/>
          <w:lang w:eastAsia="es-EC"/>
        </w:rPr>
      </w:pPr>
    </w:p>
    <w:p w:rsidR="00B87499" w:rsidRDefault="00B87499" w:rsidP="00B87499">
      <w:pPr>
        <w:spacing w:after="0" w:line="240" w:lineRule="auto"/>
        <w:rPr>
          <w:rFonts w:eastAsia="Times New Roman" w:cstheme="minorHAnsi"/>
          <w:b/>
          <w:bCs/>
          <w:color w:val="1F3864" w:themeColor="accent5" w:themeShade="80"/>
          <w:lang w:eastAsia="es-EC"/>
        </w:rPr>
      </w:pPr>
      <w:r>
        <w:rPr>
          <w:rFonts w:eastAsia="Times New Roman" w:cstheme="minorHAnsi"/>
          <w:b/>
          <w:bCs/>
          <w:color w:val="1F3864" w:themeColor="accent5" w:themeShade="80"/>
          <w:lang w:eastAsia="es-EC"/>
        </w:rPr>
        <w:t>DIA 18. –</w:t>
      </w:r>
      <w:r w:rsidRPr="00F22F1B">
        <w:rPr>
          <w:rFonts w:eastAsia="Times New Roman" w:cstheme="minorHAnsi"/>
          <w:b/>
          <w:bCs/>
          <w:color w:val="1F3864" w:themeColor="accent5" w:themeShade="80"/>
          <w:lang w:eastAsia="es-EC"/>
        </w:rPr>
        <w:t xml:space="preserve"> </w:t>
      </w:r>
      <w:r>
        <w:rPr>
          <w:rFonts w:eastAsia="Times New Roman" w:cstheme="minorHAnsi"/>
          <w:b/>
          <w:bCs/>
          <w:color w:val="1F3864" w:themeColor="accent5" w:themeShade="80"/>
          <w:lang w:eastAsia="es-EC"/>
        </w:rPr>
        <w:t>OCT 27:</w:t>
      </w:r>
      <w:r w:rsidRPr="00F22F1B">
        <w:rPr>
          <w:rFonts w:eastAsia="Times New Roman" w:cstheme="minorHAnsi"/>
          <w:b/>
          <w:bCs/>
          <w:color w:val="1F3864" w:themeColor="accent5" w:themeShade="80"/>
          <w:lang w:eastAsia="es-EC"/>
        </w:rPr>
        <w:t xml:space="preserve"> </w:t>
      </w:r>
      <w:r w:rsidRPr="00DA364C">
        <w:rPr>
          <w:rFonts w:eastAsia="Times New Roman" w:cstheme="minorHAnsi"/>
          <w:b/>
          <w:bCs/>
          <w:color w:val="1F3864" w:themeColor="accent5" w:themeShade="80"/>
          <w:lang w:eastAsia="es-EC"/>
        </w:rPr>
        <w:t xml:space="preserve">MADRID </w:t>
      </w:r>
      <w:r>
        <w:rPr>
          <w:rFonts w:eastAsia="Times New Roman" w:cstheme="minorHAnsi"/>
          <w:b/>
          <w:bCs/>
          <w:color w:val="1F3864" w:themeColor="accent5" w:themeShade="80"/>
          <w:lang w:eastAsia="es-EC"/>
        </w:rPr>
        <w:t>–</w:t>
      </w:r>
      <w:r w:rsidRPr="00DA364C">
        <w:rPr>
          <w:rFonts w:eastAsia="Times New Roman" w:cstheme="minorHAnsi"/>
          <w:b/>
          <w:bCs/>
          <w:color w:val="1F3864" w:themeColor="accent5" w:themeShade="80"/>
          <w:lang w:eastAsia="es-EC"/>
        </w:rPr>
        <w:t xml:space="preserve"> GUAYAQUIL</w:t>
      </w:r>
    </w:p>
    <w:p w:rsidR="00B87499" w:rsidRDefault="00B87499" w:rsidP="00B87499">
      <w:pPr>
        <w:spacing w:after="0" w:line="240" w:lineRule="auto"/>
        <w:rPr>
          <w:rFonts w:eastAsia="Times New Roman" w:cstheme="minorHAnsi"/>
          <w:color w:val="000000"/>
          <w:lang w:eastAsia="es-EC"/>
        </w:rPr>
      </w:pPr>
      <w:r w:rsidRPr="00F22F1B">
        <w:rPr>
          <w:rFonts w:eastAsia="Times New Roman" w:cstheme="minorHAnsi"/>
          <w:color w:val="000000"/>
          <w:lang w:eastAsia="es-EC"/>
        </w:rPr>
        <w:t>Fin de nuestros servicios.</w:t>
      </w:r>
      <w:r w:rsidRPr="00DA364C">
        <w:rPr>
          <w:rFonts w:eastAsia="Times New Roman" w:cstheme="minorHAnsi"/>
          <w:color w:val="000000"/>
          <w:lang w:eastAsia="es-EC"/>
        </w:rPr>
        <w:br/>
      </w:r>
    </w:p>
    <w:p w:rsidR="00346226" w:rsidRPr="00F22F1B" w:rsidRDefault="00DA364C" w:rsidP="00346226">
      <w:pPr>
        <w:spacing w:after="0" w:line="240" w:lineRule="auto"/>
        <w:rPr>
          <w:rFonts w:eastAsia="Times New Roman" w:cstheme="minorHAnsi"/>
          <w:color w:val="000000"/>
          <w:lang w:eastAsia="es-EC"/>
        </w:rPr>
      </w:pPr>
      <w:r w:rsidRPr="00DA364C">
        <w:rPr>
          <w:rFonts w:eastAsia="Times New Roman" w:cstheme="minorHAnsi"/>
          <w:color w:val="000000"/>
          <w:lang w:eastAsia="es-EC"/>
        </w:rPr>
        <w:t> </w:t>
      </w:r>
    </w:p>
    <w:p w:rsidR="00F22F1B" w:rsidRDefault="00F22F1B" w:rsidP="00DA364C">
      <w:pPr>
        <w:spacing w:before="240" w:after="240" w:line="240" w:lineRule="auto"/>
        <w:jc w:val="both"/>
        <w:rPr>
          <w:rFonts w:eastAsia="Times New Roman" w:cstheme="minorHAnsi"/>
          <w:color w:val="000000"/>
          <w:lang w:eastAsia="es-EC"/>
        </w:rPr>
      </w:pPr>
    </w:p>
    <w:p w:rsidR="002D54EF" w:rsidRDefault="002D54EF" w:rsidP="00DA364C">
      <w:pPr>
        <w:spacing w:before="240" w:after="240" w:line="240" w:lineRule="auto"/>
        <w:jc w:val="both"/>
        <w:rPr>
          <w:rFonts w:eastAsia="Times New Roman" w:cstheme="minorHAnsi"/>
          <w:color w:val="000000"/>
          <w:lang w:eastAsia="es-EC"/>
        </w:rPr>
      </w:pPr>
    </w:p>
    <w:p w:rsidR="00F22F1B" w:rsidRDefault="00F22F1B" w:rsidP="00DA364C">
      <w:pPr>
        <w:spacing w:before="240" w:after="240" w:line="240" w:lineRule="auto"/>
        <w:jc w:val="both"/>
        <w:rPr>
          <w:rFonts w:eastAsia="Times New Roman" w:cstheme="minorHAnsi"/>
          <w:color w:val="000000"/>
          <w:lang w:eastAsia="es-EC"/>
        </w:rPr>
      </w:pPr>
    </w:p>
    <w:p w:rsidR="00DA364C" w:rsidRPr="00DA364C" w:rsidRDefault="00DA364C" w:rsidP="00F22F1B">
      <w:pPr>
        <w:spacing w:before="240" w:after="240" w:line="240" w:lineRule="auto"/>
        <w:rPr>
          <w:rFonts w:eastAsia="Times New Roman" w:cstheme="minorHAnsi"/>
          <w:b/>
          <w:bCs/>
          <w:color w:val="1F3864" w:themeColor="accent5" w:themeShade="80"/>
          <w:lang w:eastAsia="es-EC"/>
        </w:rPr>
      </w:pPr>
      <w:r w:rsidRPr="00DA364C">
        <w:rPr>
          <w:rFonts w:eastAsia="Times New Roman" w:cstheme="minorHAnsi"/>
          <w:color w:val="000000"/>
          <w:lang w:eastAsia="es-EC"/>
        </w:rPr>
        <w:br/>
      </w:r>
      <w:r w:rsidRPr="00F22F1B">
        <w:rPr>
          <w:rFonts w:eastAsia="Times New Roman" w:cstheme="minorHAnsi"/>
          <w:b/>
          <w:bCs/>
          <w:color w:val="1F3864" w:themeColor="accent5" w:themeShade="80"/>
          <w:lang w:eastAsia="es-EC"/>
        </w:rPr>
        <w:t>2.- PRECIO POR PERSONA:</w:t>
      </w:r>
    </w:p>
    <w:p w:rsidR="00DA364C" w:rsidRPr="00DA364C" w:rsidRDefault="00DA364C" w:rsidP="00346226">
      <w:pPr>
        <w:numPr>
          <w:ilvl w:val="0"/>
          <w:numId w:val="3"/>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Precio por persona en efectivo desde USD. 4995,00 habitaciones dobles.</w:t>
      </w:r>
    </w:p>
    <w:p w:rsidR="00DA364C" w:rsidRPr="00DA364C" w:rsidRDefault="00DA364C" w:rsidP="00346226">
      <w:pPr>
        <w:numPr>
          <w:ilvl w:val="0"/>
          <w:numId w:val="3"/>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Cuotas con tarjeta de crédito desde, USD. 254,00.</w:t>
      </w:r>
    </w:p>
    <w:p w:rsidR="00DA364C" w:rsidRPr="00F22F1B" w:rsidRDefault="00DA364C" w:rsidP="00346226">
      <w:pPr>
        <w:numPr>
          <w:ilvl w:val="0"/>
          <w:numId w:val="3"/>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Suplemento habitación individual, USD. 800,00</w:t>
      </w:r>
    </w:p>
    <w:p w:rsidR="00346226" w:rsidRPr="00DA364C" w:rsidRDefault="00346226" w:rsidP="00346226">
      <w:pPr>
        <w:spacing w:after="0" w:line="240" w:lineRule="auto"/>
        <w:ind w:left="709"/>
        <w:jc w:val="both"/>
        <w:rPr>
          <w:rFonts w:eastAsia="Times New Roman" w:cstheme="minorHAnsi"/>
          <w:color w:val="000000"/>
          <w:lang w:eastAsia="es-EC"/>
        </w:rPr>
      </w:pPr>
    </w:p>
    <w:p w:rsidR="00DA364C" w:rsidRPr="00DA364C" w:rsidRDefault="00DA364C" w:rsidP="00DA364C">
      <w:pPr>
        <w:spacing w:before="240" w:after="240" w:line="240" w:lineRule="auto"/>
        <w:jc w:val="both"/>
        <w:rPr>
          <w:rFonts w:eastAsia="Times New Roman" w:cstheme="minorHAnsi"/>
          <w:b/>
          <w:bCs/>
          <w:color w:val="1F3864" w:themeColor="accent5" w:themeShade="80"/>
          <w:lang w:eastAsia="es-EC"/>
        </w:rPr>
      </w:pPr>
      <w:r w:rsidRPr="00F22F1B">
        <w:rPr>
          <w:rFonts w:eastAsia="Times New Roman" w:cstheme="minorHAnsi"/>
          <w:b/>
          <w:bCs/>
          <w:color w:val="1F3864" w:themeColor="accent5" w:themeShade="80"/>
          <w:lang w:eastAsia="es-EC"/>
        </w:rPr>
        <w:t>3.- EL PRECIO INCLUYE:</w:t>
      </w:r>
    </w:p>
    <w:p w:rsidR="00DA364C" w:rsidRPr="00DA364C" w:rsidRDefault="00DA364C" w:rsidP="00F22F1B">
      <w:pPr>
        <w:numPr>
          <w:ilvl w:val="0"/>
          <w:numId w:val="4"/>
        </w:numPr>
        <w:spacing w:after="0" w:line="240" w:lineRule="auto"/>
        <w:ind w:left="567" w:hanging="219"/>
        <w:jc w:val="both"/>
        <w:rPr>
          <w:rFonts w:eastAsia="Times New Roman" w:cstheme="minorHAnsi"/>
          <w:color w:val="000000"/>
          <w:lang w:eastAsia="es-EC"/>
        </w:rPr>
      </w:pPr>
      <w:r w:rsidRPr="00DA364C">
        <w:rPr>
          <w:rFonts w:eastAsia="Times New Roman" w:cstheme="minorHAnsi"/>
          <w:color w:val="000000"/>
          <w:lang w:eastAsia="es-EC"/>
        </w:rPr>
        <w:t>Boletos aéreos con todos los impuestos y tasas aeroportuarias:</w:t>
      </w:r>
    </w:p>
    <w:p w:rsidR="00DA364C" w:rsidRPr="00DA364C" w:rsidRDefault="00DA364C" w:rsidP="00F22F1B">
      <w:pPr>
        <w:spacing w:after="0" w:line="240" w:lineRule="auto"/>
        <w:ind w:left="567"/>
        <w:jc w:val="both"/>
        <w:rPr>
          <w:rFonts w:eastAsia="Times New Roman" w:cstheme="minorHAnsi"/>
          <w:color w:val="000000"/>
          <w:lang w:eastAsia="es-EC"/>
        </w:rPr>
      </w:pPr>
      <w:r w:rsidRPr="00DA364C">
        <w:rPr>
          <w:rFonts w:eastAsia="Times New Roman" w:cstheme="minorHAnsi"/>
          <w:color w:val="000000"/>
          <w:lang w:eastAsia="es-EC"/>
        </w:rPr>
        <w:t>Guayaquil – Madrid – Lisboa</w:t>
      </w:r>
    </w:p>
    <w:p w:rsidR="00DA364C" w:rsidRPr="00DA364C" w:rsidRDefault="00DA364C" w:rsidP="00F22F1B">
      <w:pPr>
        <w:spacing w:after="0" w:line="240" w:lineRule="auto"/>
        <w:ind w:left="567"/>
        <w:jc w:val="both"/>
        <w:rPr>
          <w:rFonts w:eastAsia="Times New Roman" w:cstheme="minorHAnsi"/>
          <w:color w:val="000000"/>
          <w:lang w:eastAsia="es-EC"/>
        </w:rPr>
      </w:pPr>
      <w:r w:rsidRPr="00DA364C">
        <w:rPr>
          <w:rFonts w:eastAsia="Times New Roman" w:cstheme="minorHAnsi"/>
          <w:color w:val="000000"/>
          <w:lang w:eastAsia="es-EC"/>
        </w:rPr>
        <w:t>Lisboa – Madrid.</w:t>
      </w:r>
    </w:p>
    <w:p w:rsidR="00DA364C" w:rsidRPr="00DA364C" w:rsidRDefault="00DA364C" w:rsidP="00F22F1B">
      <w:pPr>
        <w:spacing w:after="0" w:line="240" w:lineRule="auto"/>
        <w:ind w:left="567"/>
        <w:jc w:val="both"/>
        <w:rPr>
          <w:rFonts w:eastAsia="Times New Roman" w:cstheme="minorHAnsi"/>
          <w:color w:val="000000"/>
          <w:lang w:eastAsia="es-EC"/>
        </w:rPr>
      </w:pPr>
      <w:r w:rsidRPr="00DA364C">
        <w:rPr>
          <w:rFonts w:eastAsia="Times New Roman" w:cstheme="minorHAnsi"/>
          <w:color w:val="000000"/>
          <w:lang w:eastAsia="es-EC"/>
        </w:rPr>
        <w:t>Bilbao – Madrid – Roma</w:t>
      </w:r>
    </w:p>
    <w:p w:rsidR="00DA364C" w:rsidRPr="00DA364C" w:rsidRDefault="00DA364C" w:rsidP="00F22F1B">
      <w:pPr>
        <w:spacing w:after="0" w:line="240" w:lineRule="auto"/>
        <w:ind w:left="567"/>
        <w:jc w:val="both"/>
        <w:rPr>
          <w:rFonts w:eastAsia="Times New Roman" w:cstheme="minorHAnsi"/>
          <w:color w:val="000000"/>
          <w:lang w:eastAsia="es-EC"/>
        </w:rPr>
      </w:pPr>
      <w:r w:rsidRPr="00DA364C">
        <w:rPr>
          <w:rFonts w:eastAsia="Times New Roman" w:cstheme="minorHAnsi"/>
          <w:color w:val="000000"/>
          <w:lang w:eastAsia="es-EC"/>
        </w:rPr>
        <w:t>Roma – Madrid – Guayaquil.</w:t>
      </w:r>
    </w:p>
    <w:p w:rsidR="00DA364C" w:rsidRPr="00DA364C" w:rsidRDefault="00DA364C" w:rsidP="00F22F1B">
      <w:pPr>
        <w:numPr>
          <w:ilvl w:val="0"/>
          <w:numId w:val="5"/>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Guía de habla hispana acompañante durante todo el recorrido.</w:t>
      </w:r>
    </w:p>
    <w:p w:rsidR="00DA364C" w:rsidRPr="00DA364C" w:rsidRDefault="00DA364C" w:rsidP="00F22F1B">
      <w:pPr>
        <w:numPr>
          <w:ilvl w:val="0"/>
          <w:numId w:val="5"/>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Autobús de lujo, equipado con las más modernas instalaciones, para los traslados de acuerdo con el programa</w:t>
      </w:r>
    </w:p>
    <w:p w:rsidR="00DA364C" w:rsidRPr="00DA364C" w:rsidRDefault="00DA364C" w:rsidP="00F22F1B">
      <w:pPr>
        <w:numPr>
          <w:ilvl w:val="0"/>
          <w:numId w:val="5"/>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Traslados aeropuerto – hotel – aeropuerto.</w:t>
      </w:r>
    </w:p>
    <w:p w:rsidR="00DA364C" w:rsidRPr="00DA364C" w:rsidRDefault="00DA364C" w:rsidP="00F22F1B">
      <w:pPr>
        <w:numPr>
          <w:ilvl w:val="0"/>
          <w:numId w:val="5"/>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Alojamiento en hoteles 3 estrellas Superior y 4 estrellas, en habitaciones dobles.</w:t>
      </w:r>
    </w:p>
    <w:p w:rsidR="00DA364C" w:rsidRPr="00DA364C" w:rsidRDefault="00DA364C" w:rsidP="00F22F1B">
      <w:pPr>
        <w:numPr>
          <w:ilvl w:val="0"/>
          <w:numId w:val="5"/>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Tasas turísticas de alojamiento en los hoteles.</w:t>
      </w:r>
    </w:p>
    <w:p w:rsidR="00DA364C" w:rsidRPr="00DA364C" w:rsidRDefault="00DA364C" w:rsidP="00F22F1B">
      <w:pPr>
        <w:numPr>
          <w:ilvl w:val="0"/>
          <w:numId w:val="5"/>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Régimen de alimentación de media pensión: desayunos buffet y cenas. El día libre, no habrá cena.</w:t>
      </w:r>
    </w:p>
    <w:p w:rsidR="00DA364C" w:rsidRPr="00DA364C" w:rsidRDefault="00DA364C" w:rsidP="00F22F1B">
      <w:pPr>
        <w:numPr>
          <w:ilvl w:val="0"/>
          <w:numId w:val="5"/>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Guía local de habla hispana para las visitas en: Lisboa, Madrid</w:t>
      </w:r>
      <w:r w:rsidR="00A23A7D">
        <w:rPr>
          <w:rFonts w:eastAsia="Times New Roman" w:cstheme="minorHAnsi"/>
          <w:color w:val="000000"/>
          <w:lang w:eastAsia="es-EC"/>
        </w:rPr>
        <w:t xml:space="preserve">, Lourdes, Roma, Asís y </w:t>
      </w:r>
      <w:proofErr w:type="spellStart"/>
      <w:r w:rsidR="00A23A7D">
        <w:rPr>
          <w:rFonts w:eastAsia="Times New Roman" w:cstheme="minorHAnsi"/>
          <w:color w:val="000000"/>
          <w:lang w:eastAsia="es-EC"/>
        </w:rPr>
        <w:t>Medjugorje</w:t>
      </w:r>
      <w:proofErr w:type="spellEnd"/>
      <w:r w:rsidRPr="00DA364C">
        <w:rPr>
          <w:rFonts w:eastAsia="Times New Roman" w:cstheme="minorHAnsi"/>
          <w:color w:val="000000"/>
          <w:lang w:eastAsia="es-EC"/>
        </w:rPr>
        <w:t>.</w:t>
      </w:r>
    </w:p>
    <w:p w:rsidR="00DA364C" w:rsidRPr="00DA364C" w:rsidRDefault="00DA364C" w:rsidP="00F22F1B">
      <w:pPr>
        <w:numPr>
          <w:ilvl w:val="0"/>
          <w:numId w:val="5"/>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1 billete para el ferry Ancona – Split - Ancona en cabinas dobles internas.</w:t>
      </w:r>
    </w:p>
    <w:p w:rsidR="00DA364C" w:rsidRPr="00DA364C" w:rsidRDefault="00DA364C" w:rsidP="00F22F1B">
      <w:pPr>
        <w:numPr>
          <w:ilvl w:val="0"/>
          <w:numId w:val="5"/>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Auriculares para la visita de las Basílicas de Asís y Roma.</w:t>
      </w:r>
    </w:p>
    <w:p w:rsidR="00DA364C" w:rsidRPr="00DA364C" w:rsidRDefault="00DA364C" w:rsidP="00F22F1B">
      <w:pPr>
        <w:numPr>
          <w:ilvl w:val="0"/>
          <w:numId w:val="5"/>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Tasas portuarias en Italia y Croacia. </w:t>
      </w:r>
    </w:p>
    <w:p w:rsidR="00DA364C" w:rsidRPr="00DA364C" w:rsidRDefault="00DA364C" w:rsidP="00F22F1B">
      <w:pPr>
        <w:numPr>
          <w:ilvl w:val="0"/>
          <w:numId w:val="5"/>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Reserva de la Santa Misa privada diaria.</w:t>
      </w:r>
    </w:p>
    <w:p w:rsidR="00DA364C" w:rsidRPr="00DA364C" w:rsidRDefault="00DA364C" w:rsidP="00F22F1B">
      <w:pPr>
        <w:numPr>
          <w:ilvl w:val="0"/>
          <w:numId w:val="5"/>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Impuesto de los hoteles y de servicio;</w:t>
      </w:r>
    </w:p>
    <w:p w:rsidR="00F22F1B" w:rsidRDefault="00DA364C" w:rsidP="00F22F1B">
      <w:pPr>
        <w:numPr>
          <w:ilvl w:val="0"/>
          <w:numId w:val="5"/>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 xml:space="preserve">Visitas como está mencionado en el </w:t>
      </w:r>
      <w:r w:rsidR="00F22F1B" w:rsidRPr="00DA364C">
        <w:rPr>
          <w:rFonts w:eastAsia="Times New Roman" w:cstheme="minorHAnsi"/>
          <w:color w:val="000000"/>
          <w:lang w:eastAsia="es-EC"/>
        </w:rPr>
        <w:t>itinerario</w:t>
      </w:r>
    </w:p>
    <w:p w:rsidR="00DA364C" w:rsidRPr="00DA364C" w:rsidRDefault="00DA364C" w:rsidP="00F22F1B">
      <w:pPr>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 </w:t>
      </w:r>
    </w:p>
    <w:p w:rsidR="00DA364C" w:rsidRPr="00DA364C" w:rsidRDefault="00DA364C" w:rsidP="00F22F1B">
      <w:pPr>
        <w:spacing w:before="240" w:after="240" w:line="240" w:lineRule="auto"/>
        <w:rPr>
          <w:rFonts w:eastAsia="Times New Roman" w:cstheme="minorHAnsi"/>
          <w:b/>
          <w:bCs/>
          <w:color w:val="1F3864" w:themeColor="accent5" w:themeShade="80"/>
          <w:lang w:eastAsia="es-EC"/>
        </w:rPr>
      </w:pPr>
      <w:r w:rsidRPr="00F22F1B">
        <w:rPr>
          <w:rFonts w:eastAsia="Times New Roman" w:cstheme="minorHAnsi"/>
          <w:b/>
          <w:bCs/>
          <w:color w:val="1F3864" w:themeColor="accent5" w:themeShade="80"/>
          <w:lang w:eastAsia="es-EC"/>
        </w:rPr>
        <w:t>4.- EL PRECIO NO INCLUYE:</w:t>
      </w:r>
    </w:p>
    <w:p w:rsidR="00DA364C" w:rsidRPr="00DA364C" w:rsidRDefault="00DA364C" w:rsidP="00F22F1B">
      <w:pPr>
        <w:numPr>
          <w:ilvl w:val="0"/>
          <w:numId w:val="6"/>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Visa </w:t>
      </w:r>
      <w:r w:rsidRPr="00F22F1B">
        <w:rPr>
          <w:rFonts w:eastAsia="Times New Roman" w:cstheme="minorHAnsi"/>
          <w:b/>
          <w:bCs/>
          <w:color w:val="000000"/>
          <w:lang w:eastAsia="es-EC"/>
        </w:rPr>
        <w:t>SCHENGEN</w:t>
      </w:r>
      <w:r w:rsidRPr="00DA364C">
        <w:rPr>
          <w:rFonts w:eastAsia="Times New Roman" w:cstheme="minorHAnsi"/>
          <w:color w:val="000000"/>
          <w:lang w:eastAsia="es-EC"/>
        </w:rPr>
        <w:t>.</w:t>
      </w:r>
    </w:p>
    <w:p w:rsidR="00DA364C" w:rsidRPr="00DA364C" w:rsidRDefault="00DA364C" w:rsidP="00F22F1B">
      <w:pPr>
        <w:numPr>
          <w:ilvl w:val="0"/>
          <w:numId w:val="6"/>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Almuerzos.</w:t>
      </w:r>
    </w:p>
    <w:p w:rsidR="00DA364C" w:rsidRPr="00DA364C" w:rsidRDefault="00DA364C" w:rsidP="00F22F1B">
      <w:pPr>
        <w:numPr>
          <w:ilvl w:val="0"/>
          <w:numId w:val="6"/>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Propina para Guía y Chóferes, 85,00 EUROS por persona.</w:t>
      </w:r>
    </w:p>
    <w:p w:rsidR="00DA364C" w:rsidRPr="00DA364C" w:rsidRDefault="00DA364C" w:rsidP="00F22F1B">
      <w:pPr>
        <w:numPr>
          <w:ilvl w:val="0"/>
          <w:numId w:val="6"/>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Cualquier visita que no está mencionada en el programa.</w:t>
      </w:r>
    </w:p>
    <w:p w:rsidR="00DA364C" w:rsidRPr="00DA364C" w:rsidRDefault="00DA364C" w:rsidP="00F22F1B">
      <w:pPr>
        <w:numPr>
          <w:ilvl w:val="0"/>
          <w:numId w:val="6"/>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Bebidas y gastos personales.</w:t>
      </w:r>
    </w:p>
    <w:p w:rsidR="00DA364C" w:rsidRPr="00DA364C" w:rsidRDefault="00DA364C" w:rsidP="00F22F1B">
      <w:pPr>
        <w:numPr>
          <w:ilvl w:val="0"/>
          <w:numId w:val="6"/>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Todo lo que no está especificado en el ítem "El precio incluye".</w:t>
      </w:r>
    </w:p>
    <w:p w:rsidR="00DA364C" w:rsidRPr="00DA364C" w:rsidRDefault="00DA364C" w:rsidP="00F22F1B">
      <w:pPr>
        <w:numPr>
          <w:ilvl w:val="0"/>
          <w:numId w:val="6"/>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Seguro de asistencia en viaje, el cual es obligatorio.</w:t>
      </w:r>
    </w:p>
    <w:p w:rsidR="00F22F1B" w:rsidRDefault="00DA364C" w:rsidP="00F22F1B">
      <w:pPr>
        <w:numPr>
          <w:ilvl w:val="0"/>
          <w:numId w:val="6"/>
        </w:numPr>
        <w:tabs>
          <w:tab w:val="clear" w:pos="720"/>
          <w:tab w:val="num"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Traslados que no sean grupales.</w:t>
      </w:r>
    </w:p>
    <w:p w:rsidR="005B5FF5" w:rsidRDefault="005B5FF5" w:rsidP="00F22F1B">
      <w:pPr>
        <w:numPr>
          <w:ilvl w:val="0"/>
          <w:numId w:val="6"/>
        </w:numPr>
        <w:tabs>
          <w:tab w:val="clear" w:pos="720"/>
          <w:tab w:val="num" w:pos="567"/>
        </w:tabs>
        <w:spacing w:after="0" w:line="240" w:lineRule="auto"/>
        <w:ind w:left="709"/>
        <w:jc w:val="both"/>
        <w:rPr>
          <w:rFonts w:eastAsia="Times New Roman" w:cstheme="minorHAnsi"/>
          <w:color w:val="000000"/>
          <w:lang w:eastAsia="es-EC"/>
        </w:rPr>
      </w:pPr>
      <w:r>
        <w:rPr>
          <w:rFonts w:eastAsia="Times New Roman" w:cstheme="minorHAnsi"/>
          <w:color w:val="000000"/>
          <w:lang w:eastAsia="es-EC"/>
        </w:rPr>
        <w:t xml:space="preserve">Pruebas covid de acuerdo al país de destino </w:t>
      </w:r>
    </w:p>
    <w:p w:rsidR="00F22F1B" w:rsidRDefault="00F22F1B" w:rsidP="00F22F1B">
      <w:pPr>
        <w:spacing w:after="0" w:line="240" w:lineRule="auto"/>
        <w:ind w:left="709"/>
        <w:jc w:val="both"/>
        <w:rPr>
          <w:rFonts w:eastAsia="Times New Roman" w:cstheme="minorHAnsi"/>
          <w:color w:val="000000"/>
          <w:lang w:eastAsia="es-EC"/>
        </w:rPr>
      </w:pPr>
    </w:p>
    <w:p w:rsidR="002F04E6" w:rsidRDefault="002F04E6" w:rsidP="00F22F1B">
      <w:pPr>
        <w:spacing w:after="0" w:line="240" w:lineRule="auto"/>
        <w:ind w:left="709"/>
        <w:jc w:val="both"/>
        <w:rPr>
          <w:rFonts w:eastAsia="Times New Roman" w:cstheme="minorHAnsi"/>
          <w:color w:val="000000"/>
          <w:lang w:eastAsia="es-EC"/>
        </w:rPr>
      </w:pPr>
    </w:p>
    <w:p w:rsidR="002F04E6" w:rsidRDefault="002F04E6" w:rsidP="00F22F1B">
      <w:pPr>
        <w:spacing w:after="0" w:line="240" w:lineRule="auto"/>
        <w:ind w:left="709"/>
        <w:jc w:val="both"/>
        <w:rPr>
          <w:rFonts w:eastAsia="Times New Roman" w:cstheme="minorHAnsi"/>
          <w:color w:val="000000"/>
          <w:lang w:eastAsia="es-EC"/>
        </w:rPr>
      </w:pPr>
    </w:p>
    <w:p w:rsidR="002F04E6" w:rsidRDefault="002F04E6" w:rsidP="00F22F1B">
      <w:pPr>
        <w:spacing w:after="0" w:line="240" w:lineRule="auto"/>
        <w:ind w:left="709"/>
        <w:jc w:val="both"/>
        <w:rPr>
          <w:rFonts w:eastAsia="Times New Roman" w:cstheme="minorHAnsi"/>
          <w:color w:val="000000"/>
          <w:lang w:eastAsia="es-EC"/>
        </w:rPr>
      </w:pPr>
    </w:p>
    <w:p w:rsidR="00DA364C" w:rsidRPr="00DA364C" w:rsidRDefault="00DA364C" w:rsidP="00F22F1B">
      <w:pPr>
        <w:spacing w:before="240" w:after="240" w:line="240" w:lineRule="auto"/>
        <w:rPr>
          <w:rFonts w:eastAsia="Times New Roman" w:cstheme="minorHAnsi"/>
          <w:b/>
          <w:bCs/>
          <w:color w:val="1F3864" w:themeColor="accent5" w:themeShade="80"/>
          <w:lang w:eastAsia="es-EC"/>
        </w:rPr>
      </w:pPr>
      <w:r w:rsidRPr="00F22F1B">
        <w:rPr>
          <w:rFonts w:eastAsia="Times New Roman" w:cstheme="minorHAnsi"/>
          <w:b/>
          <w:bCs/>
          <w:color w:val="1F3864" w:themeColor="accent5" w:themeShade="80"/>
          <w:lang w:eastAsia="es-EC"/>
        </w:rPr>
        <w:t>5.- HOTELES:</w:t>
      </w:r>
    </w:p>
    <w:p w:rsidR="00DA364C" w:rsidRPr="005B5FF5" w:rsidRDefault="00DA364C" w:rsidP="005B5FF5">
      <w:pPr>
        <w:numPr>
          <w:ilvl w:val="0"/>
          <w:numId w:val="7"/>
        </w:numPr>
        <w:tabs>
          <w:tab w:val="left" w:pos="567"/>
        </w:tabs>
        <w:spacing w:after="0" w:line="240" w:lineRule="auto"/>
        <w:ind w:left="709"/>
        <w:jc w:val="both"/>
        <w:rPr>
          <w:rFonts w:eastAsia="Times New Roman" w:cstheme="minorHAnsi"/>
          <w:color w:val="000000"/>
          <w:lang w:eastAsia="es-EC"/>
        </w:rPr>
      </w:pPr>
      <w:r w:rsidRPr="00DA364C">
        <w:rPr>
          <w:rFonts w:eastAsia="Times New Roman" w:cstheme="minorHAnsi"/>
          <w:color w:val="000000"/>
          <w:lang w:eastAsia="es-EC"/>
        </w:rPr>
        <w:t>Hoteles 3*** y 4****</w:t>
      </w:r>
      <w:r w:rsidRPr="005B5FF5">
        <w:rPr>
          <w:rFonts w:eastAsia="Times New Roman" w:cstheme="minorHAnsi"/>
          <w:color w:val="000000"/>
          <w:lang w:eastAsia="es-EC"/>
        </w:rPr>
        <w:t> </w:t>
      </w:r>
    </w:p>
    <w:p w:rsidR="00DA364C" w:rsidRPr="00DA364C" w:rsidRDefault="00DA364C" w:rsidP="00F22F1B">
      <w:pPr>
        <w:spacing w:before="240" w:after="240" w:line="240" w:lineRule="auto"/>
        <w:rPr>
          <w:rFonts w:eastAsia="Times New Roman" w:cstheme="minorHAnsi"/>
          <w:b/>
          <w:bCs/>
          <w:color w:val="1F3864" w:themeColor="accent5" w:themeShade="80"/>
          <w:lang w:eastAsia="es-EC"/>
        </w:rPr>
      </w:pPr>
      <w:r w:rsidRPr="00F22F1B">
        <w:rPr>
          <w:rFonts w:eastAsia="Times New Roman" w:cstheme="minorHAnsi"/>
          <w:b/>
          <w:bCs/>
          <w:color w:val="1F3864" w:themeColor="accent5" w:themeShade="80"/>
          <w:lang w:eastAsia="es-EC"/>
        </w:rPr>
        <w:t>6.- REQUISITOS:</w:t>
      </w:r>
    </w:p>
    <w:p w:rsidR="00DA364C" w:rsidRPr="00DA364C" w:rsidRDefault="00DA364C" w:rsidP="00F22F1B">
      <w:pPr>
        <w:numPr>
          <w:ilvl w:val="0"/>
          <w:numId w:val="8"/>
        </w:numPr>
        <w:spacing w:after="0" w:line="240" w:lineRule="auto"/>
        <w:ind w:left="567"/>
        <w:jc w:val="both"/>
        <w:rPr>
          <w:rFonts w:eastAsia="Times New Roman" w:cstheme="minorHAnsi"/>
          <w:color w:val="000000"/>
          <w:lang w:eastAsia="es-EC"/>
        </w:rPr>
      </w:pPr>
      <w:r w:rsidRPr="00DA364C">
        <w:rPr>
          <w:rFonts w:eastAsia="Times New Roman" w:cstheme="minorHAnsi"/>
          <w:color w:val="000000"/>
          <w:lang w:eastAsia="es-EC"/>
        </w:rPr>
        <w:t>Pasaporte vigente por lo menos hasta 6 meses después de la fecha de retorno. Remitir copia del pasaporte a GALASAM GUAYAQUIL a uno de los siguientes correos:</w:t>
      </w:r>
    </w:p>
    <w:p w:rsidR="00DA364C" w:rsidRPr="00DA364C" w:rsidRDefault="003C3CC8" w:rsidP="00F22F1B">
      <w:pPr>
        <w:spacing w:after="0" w:line="240" w:lineRule="auto"/>
        <w:ind w:left="567"/>
        <w:jc w:val="both"/>
        <w:rPr>
          <w:rFonts w:eastAsia="Times New Roman" w:cstheme="minorHAnsi"/>
          <w:color w:val="000000"/>
          <w:lang w:eastAsia="es-EC"/>
        </w:rPr>
      </w:pPr>
      <w:hyperlink r:id="rId8" w:history="1">
        <w:r w:rsidR="00686216" w:rsidRPr="00FB2C6D">
          <w:rPr>
            <w:rStyle w:val="Hipervnculo"/>
            <w:rFonts w:eastAsia="Times New Roman" w:cstheme="minorHAnsi"/>
            <w:lang w:eastAsia="es-EC"/>
          </w:rPr>
          <w:t>operaciones1@galasam.com.ec</w:t>
        </w:r>
      </w:hyperlink>
    </w:p>
    <w:p w:rsidR="00DA364C" w:rsidRPr="00DA364C" w:rsidRDefault="00DA364C" w:rsidP="00F22F1B">
      <w:pPr>
        <w:numPr>
          <w:ilvl w:val="0"/>
          <w:numId w:val="9"/>
        </w:numPr>
        <w:spacing w:after="0" w:line="240" w:lineRule="auto"/>
        <w:ind w:left="567"/>
        <w:jc w:val="both"/>
        <w:rPr>
          <w:rFonts w:eastAsia="Times New Roman" w:cstheme="minorHAnsi"/>
          <w:color w:val="000000"/>
          <w:lang w:eastAsia="es-EC"/>
        </w:rPr>
      </w:pPr>
      <w:r w:rsidRPr="00DA364C">
        <w:rPr>
          <w:rFonts w:eastAsia="Times New Roman" w:cstheme="minorHAnsi"/>
          <w:color w:val="000000"/>
          <w:lang w:eastAsia="es-EC"/>
        </w:rPr>
        <w:t>Visa </w:t>
      </w:r>
      <w:r w:rsidRPr="00F22F1B">
        <w:rPr>
          <w:rFonts w:eastAsia="Times New Roman" w:cstheme="minorHAnsi"/>
          <w:b/>
          <w:bCs/>
          <w:color w:val="000000"/>
          <w:lang w:eastAsia="es-EC"/>
        </w:rPr>
        <w:t>SCHENGEN</w:t>
      </w:r>
      <w:r w:rsidRPr="00DA364C">
        <w:rPr>
          <w:rFonts w:eastAsia="Times New Roman" w:cstheme="minorHAnsi"/>
          <w:color w:val="000000"/>
          <w:lang w:eastAsia="es-EC"/>
        </w:rPr>
        <w:t>.</w:t>
      </w:r>
    </w:p>
    <w:p w:rsidR="00F22F1B" w:rsidRDefault="00DA364C" w:rsidP="00F22F1B">
      <w:pPr>
        <w:numPr>
          <w:ilvl w:val="0"/>
          <w:numId w:val="9"/>
        </w:numPr>
        <w:spacing w:after="0" w:line="240" w:lineRule="auto"/>
        <w:ind w:left="567"/>
        <w:jc w:val="both"/>
        <w:rPr>
          <w:rFonts w:eastAsia="Times New Roman" w:cstheme="minorHAnsi"/>
          <w:color w:val="000000"/>
          <w:lang w:eastAsia="es-EC"/>
        </w:rPr>
      </w:pPr>
      <w:r w:rsidRPr="00DA364C">
        <w:rPr>
          <w:rFonts w:eastAsia="Times New Roman" w:cstheme="minorHAnsi"/>
          <w:color w:val="000000"/>
          <w:lang w:eastAsia="es-EC"/>
        </w:rPr>
        <w:t>Tener cancelada la peregrinación.</w:t>
      </w:r>
    </w:p>
    <w:p w:rsidR="00DA364C" w:rsidRPr="00DA364C" w:rsidRDefault="00DA364C" w:rsidP="00F22F1B">
      <w:pPr>
        <w:spacing w:after="0" w:line="240" w:lineRule="auto"/>
        <w:jc w:val="both"/>
        <w:rPr>
          <w:rFonts w:eastAsia="Times New Roman" w:cstheme="minorHAnsi"/>
          <w:color w:val="000000"/>
          <w:lang w:eastAsia="es-EC"/>
        </w:rPr>
      </w:pPr>
      <w:r w:rsidRPr="00DA364C">
        <w:rPr>
          <w:rFonts w:eastAsia="Times New Roman" w:cstheme="minorHAnsi"/>
          <w:color w:val="000000"/>
          <w:lang w:eastAsia="es-EC"/>
        </w:rPr>
        <w:t> </w:t>
      </w:r>
    </w:p>
    <w:p w:rsidR="00DA364C" w:rsidRPr="00F22F1B" w:rsidRDefault="00DA364C" w:rsidP="00DA364C">
      <w:pPr>
        <w:spacing w:before="240" w:after="240" w:line="240" w:lineRule="auto"/>
        <w:rPr>
          <w:rFonts w:eastAsia="Times New Roman" w:cstheme="minorHAnsi"/>
          <w:b/>
          <w:bCs/>
          <w:color w:val="1F3864" w:themeColor="accent5" w:themeShade="80"/>
          <w:lang w:eastAsia="es-EC"/>
        </w:rPr>
      </w:pPr>
      <w:r w:rsidRPr="00F22F1B">
        <w:rPr>
          <w:rFonts w:eastAsia="Times New Roman" w:cstheme="minorHAnsi"/>
          <w:b/>
          <w:bCs/>
          <w:color w:val="1F3864" w:themeColor="accent5" w:themeShade="80"/>
          <w:lang w:eastAsia="es-EC"/>
        </w:rPr>
        <w:t>7.- VUELOS:</w:t>
      </w:r>
    </w:p>
    <w:p w:rsidR="00F22F1B" w:rsidRPr="00F22F1B" w:rsidRDefault="00F22F1B" w:rsidP="00F22F1B">
      <w:pPr>
        <w:spacing w:after="0" w:line="240" w:lineRule="auto"/>
        <w:ind w:left="1134"/>
        <w:rPr>
          <w:rFonts w:eastAsia="Times New Roman" w:cstheme="minorHAnsi"/>
          <w:b/>
          <w:color w:val="000000"/>
          <w:lang w:eastAsia="es-EC"/>
        </w:rPr>
      </w:pPr>
      <w:r w:rsidRPr="00F22F1B">
        <w:rPr>
          <w:rFonts w:eastAsia="Times New Roman" w:cstheme="minorHAnsi"/>
          <w:b/>
          <w:color w:val="000000"/>
          <w:lang w:eastAsia="es-EC"/>
        </w:rPr>
        <w:t>FECHA                       DESTINO            VUELO           HORA</w:t>
      </w:r>
    </w:p>
    <w:p w:rsidR="00F22F1B" w:rsidRPr="00F22F1B" w:rsidRDefault="00173035" w:rsidP="00F22F1B">
      <w:pPr>
        <w:spacing w:after="0" w:line="240" w:lineRule="auto"/>
        <w:ind w:left="1134"/>
        <w:rPr>
          <w:rFonts w:eastAsia="Times New Roman" w:cstheme="minorHAnsi"/>
          <w:color w:val="000000"/>
          <w:lang w:eastAsia="es-EC"/>
        </w:rPr>
      </w:pPr>
      <w:r>
        <w:rPr>
          <w:rFonts w:eastAsia="Times New Roman" w:cstheme="minorHAnsi"/>
          <w:color w:val="000000"/>
          <w:lang w:eastAsia="es-EC"/>
        </w:rPr>
        <w:t>10/10</w:t>
      </w:r>
      <w:r w:rsidR="00F22F1B" w:rsidRPr="00F22F1B">
        <w:rPr>
          <w:rFonts w:eastAsia="Times New Roman" w:cstheme="minorHAnsi"/>
          <w:color w:val="000000"/>
          <w:lang w:eastAsia="es-EC"/>
        </w:rPr>
        <w:t>/2022</w:t>
      </w:r>
      <w:r w:rsidR="00F22F1B" w:rsidRPr="00F22F1B">
        <w:rPr>
          <w:rFonts w:eastAsia="Times New Roman" w:cstheme="minorHAnsi"/>
          <w:color w:val="000000"/>
          <w:lang w:eastAsia="es-EC"/>
        </w:rPr>
        <w:tab/>
        <w:t>GYE-MAD</w:t>
      </w:r>
      <w:r w:rsidR="00F22F1B" w:rsidRPr="00F22F1B">
        <w:rPr>
          <w:rFonts w:eastAsia="Times New Roman" w:cstheme="minorHAnsi"/>
          <w:color w:val="000000"/>
          <w:lang w:eastAsia="es-EC"/>
        </w:rPr>
        <w:tab/>
        <w:t>UX0040</w:t>
      </w:r>
      <w:r w:rsidR="00F22F1B" w:rsidRPr="00F22F1B">
        <w:rPr>
          <w:rFonts w:eastAsia="Times New Roman" w:cstheme="minorHAnsi"/>
          <w:color w:val="000000"/>
          <w:lang w:eastAsia="es-EC"/>
        </w:rPr>
        <w:tab/>
      </w:r>
      <w:r w:rsidR="00F22F1B">
        <w:rPr>
          <w:rFonts w:eastAsia="Times New Roman" w:cstheme="minorHAnsi"/>
          <w:color w:val="000000"/>
          <w:lang w:eastAsia="es-EC"/>
        </w:rPr>
        <w:t xml:space="preserve">         </w:t>
      </w:r>
      <w:r w:rsidR="00F22F1B" w:rsidRPr="00F22F1B">
        <w:rPr>
          <w:rFonts w:eastAsia="Times New Roman" w:cstheme="minorHAnsi"/>
          <w:color w:val="000000"/>
          <w:lang w:eastAsia="es-EC"/>
        </w:rPr>
        <w:t>1115-0500</w:t>
      </w:r>
    </w:p>
    <w:p w:rsidR="00F22F1B" w:rsidRPr="00F22F1B" w:rsidRDefault="00173035" w:rsidP="00F22F1B">
      <w:pPr>
        <w:spacing w:after="0" w:line="240" w:lineRule="auto"/>
        <w:ind w:left="1134"/>
        <w:rPr>
          <w:rFonts w:eastAsia="Times New Roman" w:cstheme="minorHAnsi"/>
          <w:color w:val="000000"/>
          <w:lang w:eastAsia="es-EC"/>
        </w:rPr>
      </w:pPr>
      <w:r>
        <w:rPr>
          <w:rFonts w:eastAsia="Times New Roman" w:cstheme="minorHAnsi"/>
          <w:color w:val="000000"/>
          <w:lang w:eastAsia="es-EC"/>
        </w:rPr>
        <w:t>11/10</w:t>
      </w:r>
      <w:r w:rsidR="00F22F1B" w:rsidRPr="00F22F1B">
        <w:rPr>
          <w:rFonts w:eastAsia="Times New Roman" w:cstheme="minorHAnsi"/>
          <w:color w:val="000000"/>
          <w:lang w:eastAsia="es-EC"/>
        </w:rPr>
        <w:t>/2022</w:t>
      </w:r>
      <w:r w:rsidR="00F22F1B" w:rsidRPr="00F22F1B">
        <w:rPr>
          <w:rFonts w:eastAsia="Times New Roman" w:cstheme="minorHAnsi"/>
          <w:color w:val="000000"/>
          <w:lang w:eastAsia="es-EC"/>
        </w:rPr>
        <w:tab/>
        <w:t>MAD-LIS</w:t>
      </w:r>
      <w:r w:rsidR="00F22F1B" w:rsidRPr="00F22F1B">
        <w:rPr>
          <w:rFonts w:eastAsia="Times New Roman" w:cstheme="minorHAnsi"/>
          <w:color w:val="000000"/>
          <w:lang w:eastAsia="es-EC"/>
        </w:rPr>
        <w:tab/>
        <w:t>UX1159</w:t>
      </w:r>
      <w:r w:rsidR="00F22F1B" w:rsidRPr="00F22F1B">
        <w:rPr>
          <w:rFonts w:eastAsia="Times New Roman" w:cstheme="minorHAnsi"/>
          <w:color w:val="000000"/>
          <w:lang w:eastAsia="es-EC"/>
        </w:rPr>
        <w:tab/>
      </w:r>
      <w:r w:rsidR="00F22F1B">
        <w:rPr>
          <w:rFonts w:eastAsia="Times New Roman" w:cstheme="minorHAnsi"/>
          <w:color w:val="000000"/>
          <w:lang w:eastAsia="es-EC"/>
        </w:rPr>
        <w:t xml:space="preserve">         </w:t>
      </w:r>
      <w:r>
        <w:rPr>
          <w:rFonts w:eastAsia="Times New Roman" w:cstheme="minorHAnsi"/>
          <w:color w:val="000000"/>
          <w:lang w:eastAsia="es-EC"/>
        </w:rPr>
        <w:t>0630-0650</w:t>
      </w:r>
    </w:p>
    <w:p w:rsidR="00F22F1B" w:rsidRPr="00F22F1B" w:rsidRDefault="00173035" w:rsidP="00F22F1B">
      <w:pPr>
        <w:spacing w:after="0" w:line="240" w:lineRule="auto"/>
        <w:ind w:left="1134"/>
        <w:rPr>
          <w:rFonts w:eastAsia="Times New Roman" w:cstheme="minorHAnsi"/>
          <w:color w:val="000000"/>
          <w:lang w:eastAsia="es-EC"/>
        </w:rPr>
      </w:pPr>
      <w:r>
        <w:rPr>
          <w:rFonts w:eastAsia="Times New Roman" w:cstheme="minorHAnsi"/>
          <w:color w:val="000000"/>
          <w:lang w:eastAsia="es-EC"/>
        </w:rPr>
        <w:t>13/10</w:t>
      </w:r>
      <w:r w:rsidR="00F22F1B" w:rsidRPr="00F22F1B">
        <w:rPr>
          <w:rFonts w:eastAsia="Times New Roman" w:cstheme="minorHAnsi"/>
          <w:color w:val="000000"/>
          <w:lang w:eastAsia="es-EC"/>
        </w:rPr>
        <w:t>/2022</w:t>
      </w:r>
      <w:r w:rsidR="00F22F1B" w:rsidRPr="00F22F1B">
        <w:rPr>
          <w:rFonts w:eastAsia="Times New Roman" w:cstheme="minorHAnsi"/>
          <w:color w:val="000000"/>
          <w:lang w:eastAsia="es-EC"/>
        </w:rPr>
        <w:tab/>
        <w:t>LIS-MAD</w:t>
      </w:r>
      <w:r w:rsidR="00F22F1B" w:rsidRPr="00F22F1B">
        <w:rPr>
          <w:rFonts w:eastAsia="Times New Roman" w:cstheme="minorHAnsi"/>
          <w:color w:val="000000"/>
          <w:lang w:eastAsia="es-EC"/>
        </w:rPr>
        <w:tab/>
        <w:t>UX1152</w:t>
      </w:r>
      <w:r w:rsidR="00F22F1B">
        <w:rPr>
          <w:rFonts w:eastAsia="Times New Roman" w:cstheme="minorHAnsi"/>
          <w:color w:val="000000"/>
          <w:lang w:eastAsia="es-EC"/>
        </w:rPr>
        <w:t xml:space="preserve">         </w:t>
      </w:r>
      <w:r w:rsidR="00F22F1B" w:rsidRPr="00F22F1B">
        <w:rPr>
          <w:rFonts w:eastAsia="Times New Roman" w:cstheme="minorHAnsi"/>
          <w:color w:val="000000"/>
          <w:lang w:eastAsia="es-EC"/>
        </w:rPr>
        <w:t>0735-0950</w:t>
      </w:r>
    </w:p>
    <w:p w:rsidR="00F22F1B" w:rsidRPr="00F22F1B" w:rsidRDefault="00173035" w:rsidP="00F22F1B">
      <w:pPr>
        <w:spacing w:after="0" w:line="240" w:lineRule="auto"/>
        <w:ind w:left="1134"/>
        <w:rPr>
          <w:rFonts w:eastAsia="Times New Roman" w:cstheme="minorHAnsi"/>
          <w:color w:val="000000"/>
          <w:lang w:eastAsia="es-EC"/>
        </w:rPr>
      </w:pPr>
      <w:r>
        <w:rPr>
          <w:rFonts w:eastAsia="Times New Roman" w:cstheme="minorHAnsi"/>
          <w:color w:val="000000"/>
          <w:lang w:eastAsia="es-EC"/>
        </w:rPr>
        <w:t>16</w:t>
      </w:r>
      <w:r w:rsidR="00F22F1B" w:rsidRPr="00F22F1B">
        <w:rPr>
          <w:rFonts w:eastAsia="Times New Roman" w:cstheme="minorHAnsi"/>
          <w:color w:val="000000"/>
          <w:lang w:eastAsia="es-EC"/>
        </w:rPr>
        <w:t>/05/2022</w:t>
      </w:r>
      <w:r w:rsidR="00F22F1B" w:rsidRPr="00F22F1B">
        <w:rPr>
          <w:rFonts w:eastAsia="Times New Roman" w:cstheme="minorHAnsi"/>
          <w:color w:val="000000"/>
          <w:lang w:eastAsia="es-EC"/>
        </w:rPr>
        <w:tab/>
        <w:t>BIO-MAD</w:t>
      </w:r>
      <w:r w:rsidR="00F22F1B" w:rsidRPr="00F22F1B">
        <w:rPr>
          <w:rFonts w:eastAsia="Times New Roman" w:cstheme="minorHAnsi"/>
          <w:color w:val="000000"/>
          <w:lang w:eastAsia="es-EC"/>
        </w:rPr>
        <w:tab/>
        <w:t>UX7158</w:t>
      </w:r>
      <w:r w:rsidR="00F22F1B" w:rsidRPr="00F22F1B">
        <w:rPr>
          <w:rFonts w:eastAsia="Times New Roman" w:cstheme="minorHAnsi"/>
          <w:color w:val="000000"/>
          <w:lang w:eastAsia="es-EC"/>
        </w:rPr>
        <w:tab/>
      </w:r>
      <w:r w:rsidR="00F22F1B">
        <w:rPr>
          <w:rFonts w:eastAsia="Times New Roman" w:cstheme="minorHAnsi"/>
          <w:color w:val="000000"/>
          <w:lang w:eastAsia="es-EC"/>
        </w:rPr>
        <w:t xml:space="preserve">         </w:t>
      </w:r>
      <w:r w:rsidR="00F22F1B" w:rsidRPr="00F22F1B">
        <w:rPr>
          <w:rFonts w:eastAsia="Times New Roman" w:cstheme="minorHAnsi"/>
          <w:color w:val="000000"/>
          <w:lang w:eastAsia="es-EC"/>
        </w:rPr>
        <w:t>1230-1340</w:t>
      </w:r>
    </w:p>
    <w:p w:rsidR="00F22F1B" w:rsidRPr="00F22F1B" w:rsidRDefault="00173035" w:rsidP="00F22F1B">
      <w:pPr>
        <w:spacing w:after="0" w:line="240" w:lineRule="auto"/>
        <w:ind w:left="1134"/>
        <w:rPr>
          <w:rFonts w:eastAsia="Times New Roman" w:cstheme="minorHAnsi"/>
          <w:color w:val="000000"/>
          <w:lang w:eastAsia="es-EC"/>
        </w:rPr>
      </w:pPr>
      <w:r>
        <w:rPr>
          <w:rFonts w:eastAsia="Times New Roman" w:cstheme="minorHAnsi"/>
          <w:color w:val="000000"/>
          <w:lang w:eastAsia="es-EC"/>
        </w:rPr>
        <w:t>16</w:t>
      </w:r>
      <w:r w:rsidR="00F22F1B" w:rsidRPr="00F22F1B">
        <w:rPr>
          <w:rFonts w:eastAsia="Times New Roman" w:cstheme="minorHAnsi"/>
          <w:color w:val="000000"/>
          <w:lang w:eastAsia="es-EC"/>
        </w:rPr>
        <w:t>/05/2022</w:t>
      </w:r>
      <w:r w:rsidR="00F22F1B" w:rsidRPr="00F22F1B">
        <w:rPr>
          <w:rFonts w:eastAsia="Times New Roman" w:cstheme="minorHAnsi"/>
          <w:color w:val="000000"/>
          <w:lang w:eastAsia="es-EC"/>
        </w:rPr>
        <w:tab/>
        <w:t>MAD-FCO</w:t>
      </w:r>
      <w:r w:rsidR="00F22F1B" w:rsidRPr="00F22F1B">
        <w:rPr>
          <w:rFonts w:eastAsia="Times New Roman" w:cstheme="minorHAnsi"/>
          <w:color w:val="000000"/>
          <w:lang w:eastAsia="es-EC"/>
        </w:rPr>
        <w:tab/>
        <w:t>UX1047</w:t>
      </w:r>
      <w:r w:rsidR="00F22F1B" w:rsidRPr="00F22F1B">
        <w:rPr>
          <w:rFonts w:eastAsia="Times New Roman" w:cstheme="minorHAnsi"/>
          <w:color w:val="000000"/>
          <w:lang w:eastAsia="es-EC"/>
        </w:rPr>
        <w:tab/>
      </w:r>
      <w:r w:rsidR="00F22F1B">
        <w:rPr>
          <w:rFonts w:eastAsia="Times New Roman" w:cstheme="minorHAnsi"/>
          <w:color w:val="000000"/>
          <w:lang w:eastAsia="es-EC"/>
        </w:rPr>
        <w:t xml:space="preserve">         </w:t>
      </w:r>
      <w:r w:rsidR="00F22F1B" w:rsidRPr="00F22F1B">
        <w:rPr>
          <w:rFonts w:eastAsia="Times New Roman" w:cstheme="minorHAnsi"/>
          <w:color w:val="000000"/>
          <w:lang w:eastAsia="es-EC"/>
        </w:rPr>
        <w:t>1500-1725</w:t>
      </w:r>
    </w:p>
    <w:p w:rsidR="00F22F1B" w:rsidRPr="00F22F1B" w:rsidRDefault="00173035" w:rsidP="00F22F1B">
      <w:pPr>
        <w:spacing w:after="0" w:line="240" w:lineRule="auto"/>
        <w:ind w:left="1134"/>
        <w:rPr>
          <w:rFonts w:eastAsia="Times New Roman" w:cstheme="minorHAnsi"/>
          <w:color w:val="000000"/>
          <w:lang w:eastAsia="es-EC"/>
        </w:rPr>
      </w:pPr>
      <w:r>
        <w:rPr>
          <w:rFonts w:eastAsia="Times New Roman" w:cstheme="minorHAnsi"/>
          <w:color w:val="000000"/>
          <w:lang w:eastAsia="es-EC"/>
        </w:rPr>
        <w:t>26/10</w:t>
      </w:r>
      <w:r w:rsidR="00F22F1B" w:rsidRPr="00F22F1B">
        <w:rPr>
          <w:rFonts w:eastAsia="Times New Roman" w:cstheme="minorHAnsi"/>
          <w:color w:val="000000"/>
          <w:lang w:eastAsia="es-EC"/>
        </w:rPr>
        <w:t>/2022</w:t>
      </w:r>
      <w:r w:rsidR="00F22F1B" w:rsidRPr="00F22F1B">
        <w:rPr>
          <w:rFonts w:eastAsia="Times New Roman" w:cstheme="minorHAnsi"/>
          <w:color w:val="000000"/>
          <w:lang w:eastAsia="es-EC"/>
        </w:rPr>
        <w:tab/>
        <w:t>FCO-MAD</w:t>
      </w:r>
      <w:r w:rsidR="00F22F1B" w:rsidRPr="00F22F1B">
        <w:rPr>
          <w:rFonts w:eastAsia="Times New Roman" w:cstheme="minorHAnsi"/>
          <w:color w:val="000000"/>
          <w:lang w:eastAsia="es-EC"/>
        </w:rPr>
        <w:tab/>
        <w:t>UX1048</w:t>
      </w:r>
      <w:r w:rsidR="00F22F1B" w:rsidRPr="00F22F1B">
        <w:rPr>
          <w:rFonts w:eastAsia="Times New Roman" w:cstheme="minorHAnsi"/>
          <w:color w:val="000000"/>
          <w:lang w:eastAsia="es-EC"/>
        </w:rPr>
        <w:tab/>
      </w:r>
      <w:r w:rsidR="00F22F1B">
        <w:rPr>
          <w:rFonts w:eastAsia="Times New Roman" w:cstheme="minorHAnsi"/>
          <w:color w:val="000000"/>
          <w:lang w:eastAsia="es-EC"/>
        </w:rPr>
        <w:t xml:space="preserve">         </w:t>
      </w:r>
      <w:r w:rsidR="00F22F1B" w:rsidRPr="00F22F1B">
        <w:rPr>
          <w:rFonts w:eastAsia="Times New Roman" w:cstheme="minorHAnsi"/>
          <w:color w:val="000000"/>
          <w:lang w:eastAsia="es-EC"/>
        </w:rPr>
        <w:t>1825-2100</w:t>
      </w:r>
    </w:p>
    <w:p w:rsidR="00F22F1B" w:rsidRDefault="00173035" w:rsidP="00F22F1B">
      <w:pPr>
        <w:spacing w:after="0" w:line="240" w:lineRule="auto"/>
        <w:ind w:left="1134"/>
        <w:rPr>
          <w:rFonts w:eastAsia="Times New Roman" w:cstheme="minorHAnsi"/>
          <w:color w:val="000000"/>
          <w:lang w:eastAsia="es-EC"/>
        </w:rPr>
      </w:pPr>
      <w:r>
        <w:rPr>
          <w:rFonts w:eastAsia="Times New Roman" w:cstheme="minorHAnsi"/>
          <w:color w:val="000000"/>
          <w:lang w:eastAsia="es-EC"/>
        </w:rPr>
        <w:t>27/10</w:t>
      </w:r>
      <w:r w:rsidR="00F22F1B" w:rsidRPr="00F22F1B">
        <w:rPr>
          <w:rFonts w:eastAsia="Times New Roman" w:cstheme="minorHAnsi"/>
          <w:color w:val="000000"/>
          <w:lang w:eastAsia="es-EC"/>
        </w:rPr>
        <w:t>/2022</w:t>
      </w:r>
      <w:r w:rsidR="00F22F1B" w:rsidRPr="00F22F1B">
        <w:rPr>
          <w:rFonts w:eastAsia="Times New Roman" w:cstheme="minorHAnsi"/>
          <w:color w:val="000000"/>
          <w:lang w:eastAsia="es-EC"/>
        </w:rPr>
        <w:tab/>
        <w:t>MAD-GYE</w:t>
      </w:r>
      <w:r w:rsidR="00F22F1B" w:rsidRPr="00F22F1B">
        <w:rPr>
          <w:rFonts w:eastAsia="Times New Roman" w:cstheme="minorHAnsi"/>
          <w:color w:val="000000"/>
          <w:lang w:eastAsia="es-EC"/>
        </w:rPr>
        <w:tab/>
        <w:t>UX0039</w:t>
      </w:r>
      <w:r w:rsidR="00F22F1B">
        <w:rPr>
          <w:rFonts w:eastAsia="Times New Roman" w:cstheme="minorHAnsi"/>
          <w:color w:val="000000"/>
          <w:lang w:eastAsia="es-EC"/>
        </w:rPr>
        <w:t xml:space="preserve">         </w:t>
      </w:r>
      <w:r>
        <w:rPr>
          <w:rFonts w:eastAsia="Times New Roman" w:cstheme="minorHAnsi"/>
          <w:color w:val="000000"/>
          <w:lang w:eastAsia="es-EC"/>
        </w:rPr>
        <w:t>0145-084</w:t>
      </w:r>
      <w:r w:rsidR="00F22F1B" w:rsidRPr="00F22F1B">
        <w:rPr>
          <w:rFonts w:eastAsia="Times New Roman" w:cstheme="minorHAnsi"/>
          <w:color w:val="000000"/>
          <w:lang w:eastAsia="es-EC"/>
        </w:rPr>
        <w:t>5</w:t>
      </w:r>
    </w:p>
    <w:p w:rsidR="00F22F1B" w:rsidRPr="00DA364C" w:rsidRDefault="00F22F1B" w:rsidP="00F22F1B">
      <w:pPr>
        <w:spacing w:after="0" w:line="240" w:lineRule="auto"/>
        <w:ind w:left="1134"/>
        <w:rPr>
          <w:rFonts w:eastAsia="Times New Roman" w:cstheme="minorHAnsi"/>
          <w:color w:val="000000"/>
          <w:lang w:eastAsia="es-EC"/>
        </w:rPr>
      </w:pPr>
    </w:p>
    <w:p w:rsidR="00DA364C" w:rsidRPr="00DA364C" w:rsidRDefault="00DA364C" w:rsidP="00DA364C">
      <w:pPr>
        <w:spacing w:before="240" w:after="240" w:line="240" w:lineRule="auto"/>
        <w:rPr>
          <w:rFonts w:eastAsia="Times New Roman" w:cstheme="minorHAnsi"/>
          <w:b/>
          <w:bCs/>
          <w:color w:val="1F3864" w:themeColor="accent5" w:themeShade="80"/>
          <w:lang w:eastAsia="es-EC"/>
        </w:rPr>
      </w:pPr>
      <w:r w:rsidRPr="00F22F1B">
        <w:rPr>
          <w:rFonts w:eastAsia="Times New Roman" w:cstheme="minorHAnsi"/>
          <w:b/>
          <w:bCs/>
          <w:color w:val="1F3864" w:themeColor="accent5" w:themeShade="80"/>
          <w:lang w:eastAsia="es-EC"/>
        </w:rPr>
        <w:t>8.- INSCRIPCIONES Y RESERVAS:</w:t>
      </w:r>
    </w:p>
    <w:p w:rsidR="00DA364C" w:rsidRPr="00DA364C" w:rsidRDefault="00DA364C" w:rsidP="00DA364C">
      <w:pPr>
        <w:spacing w:before="240" w:after="240" w:line="240" w:lineRule="auto"/>
        <w:jc w:val="both"/>
        <w:rPr>
          <w:rFonts w:eastAsia="Times New Roman" w:cstheme="minorHAnsi"/>
          <w:color w:val="000000"/>
          <w:lang w:eastAsia="es-EC"/>
        </w:rPr>
      </w:pPr>
      <w:r w:rsidRPr="00DA364C">
        <w:rPr>
          <w:rFonts w:eastAsia="Times New Roman" w:cstheme="minorHAnsi"/>
          <w:color w:val="000000"/>
          <w:lang w:eastAsia="es-EC"/>
        </w:rPr>
        <w:t>El valor de la inscripción es de USD. 300,00 que se rebajan del costo total de la peregrinación </w:t>
      </w:r>
      <w:r w:rsidRPr="00F22F1B">
        <w:rPr>
          <w:rFonts w:eastAsia="Times New Roman" w:cstheme="minorHAnsi"/>
          <w:b/>
          <w:bCs/>
          <w:color w:val="000000"/>
          <w:lang w:eastAsia="es-EC"/>
        </w:rPr>
        <w:t>y no son reembolsables</w:t>
      </w:r>
      <w:r w:rsidRPr="00DA364C">
        <w:rPr>
          <w:rFonts w:eastAsia="Times New Roman" w:cstheme="minorHAnsi"/>
          <w:color w:val="000000"/>
          <w:lang w:eastAsia="es-EC"/>
        </w:rPr>
        <w:t>.</w:t>
      </w:r>
    </w:p>
    <w:p w:rsidR="00DA364C" w:rsidRPr="00DA364C" w:rsidRDefault="00DA364C" w:rsidP="003B1336">
      <w:pPr>
        <w:spacing w:after="0" w:line="240" w:lineRule="auto"/>
        <w:jc w:val="both"/>
        <w:rPr>
          <w:rFonts w:eastAsia="Times New Roman" w:cstheme="minorHAnsi"/>
          <w:b/>
          <w:bCs/>
          <w:color w:val="1F3864" w:themeColor="accent5" w:themeShade="80"/>
          <w:lang w:eastAsia="es-EC"/>
        </w:rPr>
      </w:pPr>
      <w:r w:rsidRPr="003B1336">
        <w:rPr>
          <w:rFonts w:eastAsia="Times New Roman" w:cstheme="minorHAnsi"/>
          <w:b/>
          <w:bCs/>
          <w:color w:val="1F3864" w:themeColor="accent5" w:themeShade="80"/>
          <w:lang w:eastAsia="es-EC"/>
        </w:rPr>
        <w:t>9.- FORMAS DE PAGO:</w:t>
      </w:r>
    </w:p>
    <w:p w:rsidR="00DA364C" w:rsidRDefault="00DA364C" w:rsidP="003B1336">
      <w:pPr>
        <w:spacing w:after="0" w:line="240" w:lineRule="auto"/>
        <w:jc w:val="both"/>
        <w:rPr>
          <w:rFonts w:eastAsia="Times New Roman" w:cstheme="minorHAnsi"/>
          <w:color w:val="000000"/>
          <w:lang w:eastAsia="es-EC"/>
        </w:rPr>
      </w:pPr>
      <w:r w:rsidRPr="00DA364C">
        <w:rPr>
          <w:rFonts w:eastAsia="Times New Roman" w:cstheme="minorHAnsi"/>
          <w:color w:val="000000"/>
          <w:lang w:eastAsia="es-EC"/>
        </w:rPr>
        <w:t>Al contado, en cuotas acumulativas o con tarjetas de crédito.</w:t>
      </w:r>
    </w:p>
    <w:p w:rsidR="003B1336" w:rsidRPr="00DA364C" w:rsidRDefault="003B1336" w:rsidP="003B1336">
      <w:pPr>
        <w:spacing w:after="0" w:line="240" w:lineRule="auto"/>
        <w:jc w:val="both"/>
        <w:rPr>
          <w:rFonts w:eastAsia="Times New Roman" w:cstheme="minorHAnsi"/>
          <w:color w:val="000000"/>
          <w:lang w:eastAsia="es-EC"/>
        </w:rPr>
      </w:pPr>
    </w:p>
    <w:p w:rsidR="00DA364C" w:rsidRPr="00DA364C" w:rsidRDefault="00DA364C" w:rsidP="005B5FF5">
      <w:pPr>
        <w:spacing w:after="0" w:line="240" w:lineRule="auto"/>
        <w:jc w:val="both"/>
        <w:rPr>
          <w:rFonts w:eastAsia="Times New Roman" w:cstheme="minorHAnsi"/>
          <w:b/>
          <w:bCs/>
          <w:color w:val="1F3864" w:themeColor="accent5" w:themeShade="80"/>
          <w:lang w:eastAsia="es-EC"/>
        </w:rPr>
      </w:pPr>
      <w:r w:rsidRPr="003B1336">
        <w:rPr>
          <w:rFonts w:eastAsia="Times New Roman" w:cstheme="minorHAnsi"/>
          <w:b/>
          <w:bCs/>
          <w:color w:val="1F3864" w:themeColor="accent5" w:themeShade="80"/>
          <w:lang w:eastAsia="es-EC"/>
        </w:rPr>
        <w:t>10.- POLITICA DE PAGOS: </w:t>
      </w:r>
    </w:p>
    <w:p w:rsidR="00DA364C" w:rsidRPr="00DA364C" w:rsidRDefault="00DA364C" w:rsidP="005B5FF5">
      <w:pPr>
        <w:spacing w:after="0" w:line="240" w:lineRule="auto"/>
        <w:jc w:val="both"/>
        <w:rPr>
          <w:rFonts w:eastAsia="Times New Roman" w:cstheme="minorHAnsi"/>
          <w:color w:val="000000"/>
          <w:lang w:eastAsia="es-EC"/>
        </w:rPr>
      </w:pPr>
      <w:r w:rsidRPr="00F22F1B">
        <w:rPr>
          <w:rFonts w:eastAsia="Times New Roman" w:cstheme="minorHAnsi"/>
          <w:b/>
          <w:bCs/>
          <w:color w:val="000000"/>
          <w:lang w:eastAsia="es-EC"/>
        </w:rPr>
        <w:t>10.1.- Depósito inicial:</w:t>
      </w:r>
    </w:p>
    <w:p w:rsidR="00687DD4" w:rsidRDefault="00DA364C" w:rsidP="005B5FF5">
      <w:pPr>
        <w:spacing w:after="0" w:line="240" w:lineRule="auto"/>
        <w:jc w:val="both"/>
        <w:rPr>
          <w:rFonts w:eastAsia="Times New Roman" w:cstheme="minorHAnsi"/>
          <w:color w:val="000000"/>
          <w:lang w:eastAsia="es-EC"/>
        </w:rPr>
      </w:pPr>
      <w:r w:rsidRPr="00DA364C">
        <w:rPr>
          <w:rFonts w:eastAsia="Times New Roman" w:cstheme="minorHAnsi"/>
          <w:color w:val="000000"/>
          <w:lang w:eastAsia="es-EC"/>
        </w:rPr>
        <w:t>Para hacer la reserva de hoteles y espacios aéreos se requiere de un depósito de USD. 300,00 por peregrino; valor que </w:t>
      </w:r>
      <w:r w:rsidRPr="00F22F1B">
        <w:rPr>
          <w:rFonts w:eastAsia="Times New Roman" w:cstheme="minorHAnsi"/>
          <w:b/>
          <w:bCs/>
          <w:color w:val="000000"/>
          <w:lang w:eastAsia="es-EC"/>
        </w:rPr>
        <w:t>no es reembolsable y puede ser endosado a otra persona hasta 45 días antes del viaje.</w:t>
      </w:r>
    </w:p>
    <w:p w:rsidR="00DA364C" w:rsidRPr="00DA364C" w:rsidRDefault="00DA364C" w:rsidP="00687DD4">
      <w:pPr>
        <w:spacing w:after="0" w:line="240" w:lineRule="auto"/>
        <w:jc w:val="both"/>
        <w:rPr>
          <w:rFonts w:eastAsia="Times New Roman" w:cstheme="minorHAnsi"/>
          <w:color w:val="000000"/>
          <w:lang w:eastAsia="es-EC"/>
        </w:rPr>
      </w:pPr>
      <w:r w:rsidRPr="00DA364C">
        <w:rPr>
          <w:rFonts w:eastAsia="Times New Roman" w:cstheme="minorHAnsi"/>
          <w:color w:val="000000"/>
          <w:lang w:eastAsia="es-EC"/>
        </w:rPr>
        <w:t>La reserva se puede hacer con depósito a una de las siguientes cuentas bancarias:</w:t>
      </w:r>
    </w:p>
    <w:p w:rsidR="00DA364C" w:rsidRPr="00DA364C" w:rsidRDefault="00DA364C" w:rsidP="00687DD4">
      <w:pPr>
        <w:numPr>
          <w:ilvl w:val="0"/>
          <w:numId w:val="10"/>
        </w:numPr>
        <w:spacing w:after="0" w:line="240" w:lineRule="auto"/>
        <w:ind w:left="425"/>
        <w:jc w:val="both"/>
        <w:rPr>
          <w:rFonts w:eastAsia="Times New Roman" w:cstheme="minorHAnsi"/>
          <w:color w:val="000000"/>
          <w:lang w:eastAsia="es-EC"/>
        </w:rPr>
      </w:pPr>
      <w:r w:rsidRPr="00DA364C">
        <w:rPr>
          <w:rFonts w:eastAsia="Times New Roman" w:cstheme="minorHAnsi"/>
          <w:color w:val="000000"/>
          <w:lang w:eastAsia="es-EC"/>
        </w:rPr>
        <w:t>Banco del Pacífico.</w:t>
      </w:r>
    </w:p>
    <w:p w:rsidR="00DA364C" w:rsidRPr="00DA364C" w:rsidRDefault="00DA364C" w:rsidP="00687DD4">
      <w:pPr>
        <w:numPr>
          <w:ilvl w:val="0"/>
          <w:numId w:val="10"/>
        </w:numPr>
        <w:spacing w:after="0" w:line="240" w:lineRule="auto"/>
        <w:ind w:left="425"/>
        <w:jc w:val="both"/>
        <w:rPr>
          <w:rFonts w:eastAsia="Times New Roman" w:cstheme="minorHAnsi"/>
          <w:color w:val="000000"/>
          <w:lang w:eastAsia="es-EC"/>
        </w:rPr>
      </w:pPr>
      <w:r w:rsidRPr="00DA364C">
        <w:rPr>
          <w:rFonts w:eastAsia="Times New Roman" w:cstheme="minorHAnsi"/>
          <w:color w:val="000000"/>
          <w:lang w:eastAsia="es-EC"/>
        </w:rPr>
        <w:t>Cuenta corriente No. 0739776-3</w:t>
      </w:r>
    </w:p>
    <w:p w:rsidR="00DA364C" w:rsidRPr="00DA364C" w:rsidRDefault="00DA364C" w:rsidP="00687DD4">
      <w:pPr>
        <w:numPr>
          <w:ilvl w:val="0"/>
          <w:numId w:val="10"/>
        </w:numPr>
        <w:spacing w:after="0" w:line="240" w:lineRule="auto"/>
        <w:ind w:left="425"/>
        <w:jc w:val="both"/>
        <w:rPr>
          <w:rFonts w:eastAsia="Times New Roman" w:cstheme="minorHAnsi"/>
          <w:color w:val="000000"/>
          <w:lang w:eastAsia="es-EC"/>
        </w:rPr>
      </w:pPr>
      <w:r w:rsidRPr="00DA364C">
        <w:rPr>
          <w:rFonts w:eastAsia="Times New Roman" w:cstheme="minorHAnsi"/>
          <w:color w:val="000000"/>
          <w:lang w:eastAsia="es-EC"/>
        </w:rPr>
        <w:t>A nombre de Agoturismo S.A.  </w:t>
      </w:r>
    </w:p>
    <w:p w:rsidR="00DA364C" w:rsidRPr="00DA364C" w:rsidRDefault="00DA364C" w:rsidP="00687DD4">
      <w:pPr>
        <w:numPr>
          <w:ilvl w:val="0"/>
          <w:numId w:val="10"/>
        </w:numPr>
        <w:spacing w:after="0" w:line="240" w:lineRule="auto"/>
        <w:ind w:left="425"/>
        <w:jc w:val="both"/>
        <w:rPr>
          <w:rFonts w:eastAsia="Times New Roman" w:cstheme="minorHAnsi"/>
          <w:color w:val="000000"/>
          <w:lang w:eastAsia="es-EC"/>
        </w:rPr>
      </w:pPr>
      <w:r w:rsidRPr="00DA364C">
        <w:rPr>
          <w:rFonts w:eastAsia="Times New Roman" w:cstheme="minorHAnsi"/>
          <w:color w:val="000000"/>
          <w:lang w:eastAsia="es-EC"/>
        </w:rPr>
        <w:t>RUC 0992723505001</w:t>
      </w:r>
    </w:p>
    <w:p w:rsidR="00DA364C" w:rsidRPr="00DA364C" w:rsidRDefault="00DA364C" w:rsidP="00687DD4">
      <w:pPr>
        <w:spacing w:after="0" w:line="240" w:lineRule="auto"/>
        <w:ind w:left="425"/>
        <w:jc w:val="both"/>
        <w:rPr>
          <w:rFonts w:eastAsia="Times New Roman" w:cstheme="minorHAnsi"/>
          <w:color w:val="000000"/>
          <w:lang w:eastAsia="es-EC"/>
        </w:rPr>
      </w:pPr>
      <w:r w:rsidRPr="00DA364C">
        <w:rPr>
          <w:rFonts w:eastAsia="Times New Roman" w:cstheme="minorHAnsi"/>
          <w:color w:val="000000"/>
          <w:lang w:eastAsia="es-EC"/>
        </w:rPr>
        <w:t>O también:</w:t>
      </w:r>
    </w:p>
    <w:p w:rsidR="00DA364C" w:rsidRPr="00DA364C" w:rsidRDefault="00DA364C" w:rsidP="00687DD4">
      <w:pPr>
        <w:numPr>
          <w:ilvl w:val="0"/>
          <w:numId w:val="11"/>
        </w:numPr>
        <w:spacing w:after="0" w:line="240" w:lineRule="auto"/>
        <w:ind w:left="425"/>
        <w:jc w:val="both"/>
        <w:rPr>
          <w:rFonts w:eastAsia="Times New Roman" w:cstheme="minorHAnsi"/>
          <w:color w:val="000000"/>
          <w:lang w:eastAsia="es-EC"/>
        </w:rPr>
      </w:pPr>
      <w:r w:rsidRPr="00DA364C">
        <w:rPr>
          <w:rFonts w:eastAsia="Times New Roman" w:cstheme="minorHAnsi"/>
          <w:color w:val="000000"/>
          <w:lang w:eastAsia="es-EC"/>
        </w:rPr>
        <w:t>Banco Produbanco.</w:t>
      </w:r>
    </w:p>
    <w:p w:rsidR="00DA364C" w:rsidRPr="00DA364C" w:rsidRDefault="00DA364C" w:rsidP="00687DD4">
      <w:pPr>
        <w:numPr>
          <w:ilvl w:val="0"/>
          <w:numId w:val="11"/>
        </w:numPr>
        <w:spacing w:after="0" w:line="240" w:lineRule="auto"/>
        <w:ind w:left="425"/>
        <w:jc w:val="both"/>
        <w:rPr>
          <w:rFonts w:eastAsia="Times New Roman" w:cstheme="minorHAnsi"/>
          <w:color w:val="000000"/>
          <w:lang w:eastAsia="es-EC"/>
        </w:rPr>
      </w:pPr>
      <w:r w:rsidRPr="00DA364C">
        <w:rPr>
          <w:rFonts w:eastAsia="Times New Roman" w:cstheme="minorHAnsi"/>
          <w:color w:val="000000"/>
          <w:lang w:eastAsia="es-EC"/>
        </w:rPr>
        <w:t>Cuenta corriente No. 1051167002</w:t>
      </w:r>
    </w:p>
    <w:p w:rsidR="00DA364C" w:rsidRPr="00DA364C" w:rsidRDefault="00DA364C" w:rsidP="00687DD4">
      <w:pPr>
        <w:numPr>
          <w:ilvl w:val="0"/>
          <w:numId w:val="11"/>
        </w:numPr>
        <w:spacing w:after="0" w:line="240" w:lineRule="auto"/>
        <w:ind w:left="425"/>
        <w:jc w:val="both"/>
        <w:rPr>
          <w:rFonts w:eastAsia="Times New Roman" w:cstheme="minorHAnsi"/>
          <w:color w:val="000000"/>
          <w:lang w:eastAsia="es-EC"/>
        </w:rPr>
      </w:pPr>
      <w:r w:rsidRPr="00DA364C">
        <w:rPr>
          <w:rFonts w:eastAsia="Times New Roman" w:cstheme="minorHAnsi"/>
          <w:color w:val="000000"/>
          <w:lang w:eastAsia="es-EC"/>
        </w:rPr>
        <w:t>A nombre de Agoturismo S.A.  </w:t>
      </w:r>
    </w:p>
    <w:p w:rsidR="00DA364C" w:rsidRPr="00DA364C" w:rsidRDefault="00DA364C" w:rsidP="00687DD4">
      <w:pPr>
        <w:numPr>
          <w:ilvl w:val="0"/>
          <w:numId w:val="11"/>
        </w:numPr>
        <w:spacing w:after="0" w:line="240" w:lineRule="auto"/>
        <w:ind w:left="425"/>
        <w:jc w:val="both"/>
        <w:rPr>
          <w:rFonts w:eastAsia="Times New Roman" w:cstheme="minorHAnsi"/>
          <w:color w:val="000000"/>
          <w:lang w:eastAsia="es-EC"/>
        </w:rPr>
      </w:pPr>
      <w:r w:rsidRPr="00DA364C">
        <w:rPr>
          <w:rFonts w:eastAsia="Times New Roman" w:cstheme="minorHAnsi"/>
          <w:color w:val="000000"/>
          <w:lang w:eastAsia="es-EC"/>
        </w:rPr>
        <w:lastRenderedPageBreak/>
        <w:t>RUC 0992723505001</w:t>
      </w:r>
    </w:p>
    <w:p w:rsidR="00DA364C" w:rsidRPr="00DA364C" w:rsidRDefault="00DA364C" w:rsidP="00DA364C">
      <w:pPr>
        <w:spacing w:before="240" w:after="240" w:line="240" w:lineRule="auto"/>
        <w:ind w:left="426"/>
        <w:jc w:val="both"/>
        <w:rPr>
          <w:rFonts w:eastAsia="Times New Roman" w:cstheme="minorHAnsi"/>
          <w:color w:val="000000"/>
          <w:lang w:eastAsia="es-EC"/>
        </w:rPr>
      </w:pPr>
      <w:r w:rsidRPr="00DA364C">
        <w:rPr>
          <w:rFonts w:eastAsia="Times New Roman" w:cstheme="minorHAnsi"/>
          <w:color w:val="000000"/>
          <w:lang w:eastAsia="es-EC"/>
        </w:rPr>
        <w:t> </w:t>
      </w:r>
    </w:p>
    <w:p w:rsidR="00DA364C" w:rsidRPr="00DA364C" w:rsidRDefault="00DA364C" w:rsidP="00687DD4">
      <w:pPr>
        <w:spacing w:after="0" w:line="240" w:lineRule="auto"/>
        <w:jc w:val="both"/>
        <w:rPr>
          <w:rFonts w:eastAsia="Times New Roman" w:cstheme="minorHAnsi"/>
          <w:color w:val="000000"/>
          <w:lang w:eastAsia="es-EC"/>
        </w:rPr>
      </w:pPr>
      <w:r w:rsidRPr="00F22F1B">
        <w:rPr>
          <w:rFonts w:eastAsia="Times New Roman" w:cstheme="minorHAnsi"/>
          <w:b/>
          <w:bCs/>
          <w:color w:val="000000"/>
          <w:lang w:eastAsia="es-EC"/>
        </w:rPr>
        <w:t>10.2.- Pago del saldo:</w:t>
      </w:r>
    </w:p>
    <w:p w:rsidR="003141A7" w:rsidRDefault="00DA364C" w:rsidP="003141A7">
      <w:pPr>
        <w:spacing w:after="0" w:line="240" w:lineRule="auto"/>
        <w:jc w:val="both"/>
        <w:rPr>
          <w:rFonts w:eastAsia="Times New Roman" w:cstheme="minorHAnsi"/>
          <w:color w:val="000000"/>
          <w:lang w:eastAsia="es-EC"/>
        </w:rPr>
      </w:pPr>
      <w:r w:rsidRPr="00DA364C">
        <w:rPr>
          <w:rFonts w:eastAsia="Times New Roman" w:cstheme="minorHAnsi"/>
          <w:color w:val="000000"/>
          <w:lang w:eastAsia="es-EC"/>
        </w:rPr>
        <w:t>El saldo debe irse abonado progresivamente, en las mismas cuentas bancarias referidas en el numeral anterior, de tal forma que 35 días antes de la salida de la peregrinación esté cancelado el valor total de la misma.</w:t>
      </w:r>
    </w:p>
    <w:p w:rsidR="00DA364C" w:rsidRPr="00DA364C" w:rsidRDefault="00DA364C" w:rsidP="003141A7">
      <w:pPr>
        <w:spacing w:after="0" w:line="240" w:lineRule="auto"/>
        <w:jc w:val="both"/>
        <w:rPr>
          <w:rFonts w:eastAsia="Times New Roman" w:cstheme="minorHAnsi"/>
          <w:color w:val="000000"/>
          <w:lang w:eastAsia="es-EC"/>
        </w:rPr>
      </w:pPr>
      <w:r w:rsidRPr="00DA364C">
        <w:rPr>
          <w:rFonts w:eastAsia="Times New Roman" w:cstheme="minorHAnsi"/>
          <w:color w:val="000000"/>
          <w:lang w:eastAsia="es-EC"/>
        </w:rPr>
        <w:t> </w:t>
      </w:r>
    </w:p>
    <w:p w:rsidR="00DA364C" w:rsidRPr="00DA364C" w:rsidRDefault="00DA364C" w:rsidP="00687DD4">
      <w:pPr>
        <w:spacing w:after="0" w:line="240" w:lineRule="auto"/>
        <w:jc w:val="both"/>
        <w:rPr>
          <w:rFonts w:eastAsia="Times New Roman" w:cstheme="minorHAnsi"/>
          <w:color w:val="000000"/>
          <w:lang w:eastAsia="es-EC"/>
        </w:rPr>
      </w:pPr>
      <w:r w:rsidRPr="00F22F1B">
        <w:rPr>
          <w:rFonts w:eastAsia="Times New Roman" w:cstheme="minorHAnsi"/>
          <w:b/>
          <w:bCs/>
          <w:color w:val="000000"/>
          <w:lang w:eastAsia="es-EC"/>
        </w:rPr>
        <w:t>10.3.-Pagos en Caja, depósitos o transferencias</w:t>
      </w:r>
    </w:p>
    <w:p w:rsidR="00DA364C" w:rsidRDefault="00DA364C" w:rsidP="00687DD4">
      <w:pPr>
        <w:spacing w:after="0" w:line="240" w:lineRule="auto"/>
        <w:jc w:val="both"/>
        <w:rPr>
          <w:rFonts w:eastAsia="Times New Roman" w:cstheme="minorHAnsi"/>
          <w:color w:val="000000"/>
          <w:lang w:eastAsia="es-EC"/>
        </w:rPr>
      </w:pPr>
      <w:r w:rsidRPr="00DA364C">
        <w:rPr>
          <w:rFonts w:eastAsia="Times New Roman" w:cstheme="minorHAnsi"/>
          <w:color w:val="000000"/>
          <w:lang w:eastAsia="es-EC"/>
        </w:rPr>
        <w:t>Todos los pagos tendrán que ser realizados en Caja de GALASAM INTERNACIONAL S.A. o con depósito o transferencia bancaria.   </w:t>
      </w:r>
    </w:p>
    <w:p w:rsidR="00687DD4" w:rsidRPr="00DA364C" w:rsidRDefault="00687DD4" w:rsidP="00687DD4">
      <w:pPr>
        <w:spacing w:after="0" w:line="240" w:lineRule="auto"/>
        <w:jc w:val="both"/>
        <w:rPr>
          <w:rFonts w:eastAsia="Times New Roman" w:cstheme="minorHAnsi"/>
          <w:color w:val="000000"/>
          <w:lang w:eastAsia="es-EC"/>
        </w:rPr>
      </w:pPr>
    </w:p>
    <w:p w:rsidR="00DA364C" w:rsidRPr="00DA364C" w:rsidRDefault="00DA364C" w:rsidP="00DA364C">
      <w:pPr>
        <w:spacing w:before="240" w:after="240" w:line="240" w:lineRule="auto"/>
        <w:jc w:val="both"/>
        <w:rPr>
          <w:rFonts w:eastAsia="Times New Roman" w:cstheme="minorHAnsi"/>
          <w:b/>
          <w:bCs/>
          <w:color w:val="1F3864" w:themeColor="accent5" w:themeShade="80"/>
          <w:lang w:eastAsia="es-EC"/>
        </w:rPr>
      </w:pPr>
      <w:r w:rsidRPr="003B1336">
        <w:rPr>
          <w:rFonts w:eastAsia="Times New Roman" w:cstheme="minorHAnsi"/>
          <w:b/>
          <w:bCs/>
          <w:color w:val="1F3864" w:themeColor="accent5" w:themeShade="80"/>
          <w:lang w:eastAsia="es-EC"/>
        </w:rPr>
        <w:t>11.- NOTAS:</w:t>
      </w:r>
    </w:p>
    <w:p w:rsidR="00DA364C" w:rsidRPr="00DA364C" w:rsidRDefault="00DA364C" w:rsidP="00687DD4">
      <w:pPr>
        <w:numPr>
          <w:ilvl w:val="0"/>
          <w:numId w:val="12"/>
        </w:numPr>
        <w:spacing w:after="0" w:line="240" w:lineRule="auto"/>
        <w:ind w:left="426"/>
        <w:jc w:val="both"/>
        <w:rPr>
          <w:rFonts w:eastAsia="Times New Roman" w:cstheme="minorHAnsi"/>
          <w:color w:val="000000"/>
          <w:lang w:eastAsia="es-EC"/>
        </w:rPr>
      </w:pPr>
      <w:r w:rsidRPr="00DA364C">
        <w:rPr>
          <w:rFonts w:eastAsia="Times New Roman" w:cstheme="minorHAnsi"/>
          <w:color w:val="000000"/>
          <w:lang w:eastAsia="es-EC"/>
        </w:rPr>
        <w:t>El orden de las visitas puede variar sin que afecte al contenido del viaje.</w:t>
      </w:r>
    </w:p>
    <w:p w:rsidR="00DA364C" w:rsidRPr="00DA364C" w:rsidRDefault="00DA364C" w:rsidP="00687DD4">
      <w:pPr>
        <w:numPr>
          <w:ilvl w:val="0"/>
          <w:numId w:val="13"/>
        </w:numPr>
        <w:spacing w:after="0" w:line="240" w:lineRule="auto"/>
        <w:ind w:left="426"/>
        <w:jc w:val="both"/>
        <w:rPr>
          <w:rFonts w:eastAsia="Times New Roman" w:cstheme="minorHAnsi"/>
          <w:color w:val="000000"/>
          <w:lang w:eastAsia="es-EC"/>
        </w:rPr>
      </w:pPr>
      <w:r w:rsidRPr="00DA364C">
        <w:rPr>
          <w:rFonts w:eastAsia="Times New Roman" w:cstheme="minorHAnsi"/>
          <w:color w:val="000000"/>
          <w:lang w:eastAsia="es-EC"/>
        </w:rPr>
        <w:t>La visa Schengen hay que sacarla inme</w:t>
      </w:r>
      <w:r w:rsidR="00686216">
        <w:rPr>
          <w:rFonts w:eastAsia="Times New Roman" w:cstheme="minorHAnsi"/>
          <w:color w:val="000000"/>
          <w:lang w:eastAsia="es-EC"/>
        </w:rPr>
        <w:t>diatamente en la ciudad de Guayaquil o Quito</w:t>
      </w:r>
      <w:r w:rsidRPr="00DA364C">
        <w:rPr>
          <w:rFonts w:eastAsia="Times New Roman" w:cstheme="minorHAnsi"/>
          <w:color w:val="000000"/>
          <w:lang w:eastAsia="es-EC"/>
        </w:rPr>
        <w:t>, para lo cual solicitamos ponerse en contacto con GALASAM GUAYAQUIL a uno de los siguientes correos:</w:t>
      </w:r>
    </w:p>
    <w:p w:rsidR="00DA364C" w:rsidRPr="00DA364C" w:rsidRDefault="003C3CC8" w:rsidP="00687DD4">
      <w:pPr>
        <w:spacing w:before="240" w:after="240" w:line="240" w:lineRule="auto"/>
        <w:ind w:left="426"/>
        <w:jc w:val="both"/>
        <w:rPr>
          <w:rFonts w:eastAsia="Times New Roman" w:cstheme="minorHAnsi"/>
          <w:color w:val="000000"/>
          <w:lang w:eastAsia="es-EC"/>
        </w:rPr>
      </w:pPr>
      <w:hyperlink r:id="rId9" w:history="1">
        <w:r w:rsidR="00686216" w:rsidRPr="00FB2C6D">
          <w:rPr>
            <w:rStyle w:val="Hipervnculo"/>
            <w:rFonts w:eastAsia="Times New Roman" w:cstheme="minorHAnsi"/>
            <w:lang w:eastAsia="es-EC"/>
          </w:rPr>
          <w:t>operaciones1@galasam.com.ec</w:t>
        </w:r>
      </w:hyperlink>
    </w:p>
    <w:p w:rsidR="00DA364C" w:rsidRPr="00DA364C" w:rsidRDefault="00DA364C" w:rsidP="00687DD4">
      <w:pPr>
        <w:numPr>
          <w:ilvl w:val="0"/>
          <w:numId w:val="14"/>
        </w:numPr>
        <w:spacing w:after="0" w:line="240" w:lineRule="auto"/>
        <w:ind w:left="426"/>
        <w:jc w:val="both"/>
        <w:rPr>
          <w:rFonts w:eastAsia="Times New Roman" w:cstheme="minorHAnsi"/>
          <w:color w:val="000000"/>
          <w:lang w:eastAsia="es-EC"/>
        </w:rPr>
      </w:pPr>
      <w:r w:rsidRPr="00DA364C">
        <w:rPr>
          <w:rFonts w:eastAsia="Times New Roman" w:cstheme="minorHAnsi"/>
          <w:color w:val="000000"/>
          <w:lang w:eastAsia="es-EC"/>
        </w:rPr>
        <w:t>Reservas de Eucaristía privada.</w:t>
      </w:r>
    </w:p>
    <w:p w:rsidR="004717C0" w:rsidRPr="00346226" w:rsidRDefault="004717C0">
      <w:pPr>
        <w:rPr>
          <w:rFonts w:cstheme="minorHAnsi"/>
        </w:rPr>
      </w:pPr>
    </w:p>
    <w:sectPr w:rsidR="004717C0" w:rsidRPr="00346226">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CC8" w:rsidRDefault="003C3CC8" w:rsidP="006B1EC2">
      <w:pPr>
        <w:spacing w:after="0" w:line="240" w:lineRule="auto"/>
      </w:pPr>
      <w:r>
        <w:separator/>
      </w:r>
    </w:p>
  </w:endnote>
  <w:endnote w:type="continuationSeparator" w:id="0">
    <w:p w:rsidR="003C3CC8" w:rsidRDefault="003C3CC8" w:rsidP="006B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charset w:val="00"/>
    <w:family w:val="swiss"/>
    <w:pitch w:val="variable"/>
    <w:sig w:usb0="A10006FF" w:usb1="4000205B" w:usb2="00000010"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CC8" w:rsidRDefault="003C3CC8" w:rsidP="006B1EC2">
      <w:pPr>
        <w:spacing w:after="0" w:line="240" w:lineRule="auto"/>
      </w:pPr>
      <w:r>
        <w:separator/>
      </w:r>
    </w:p>
  </w:footnote>
  <w:footnote w:type="continuationSeparator" w:id="0">
    <w:p w:rsidR="003C3CC8" w:rsidRDefault="003C3CC8" w:rsidP="006B1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EC2" w:rsidRDefault="006B1EC2">
    <w:pPr>
      <w:pStyle w:val="Encabezado"/>
    </w:pPr>
    <w:r>
      <w:rPr>
        <w:rFonts w:ascii="Cambria Math" w:eastAsiaTheme="majorEastAsia" w:hAnsi="Cambria Math" w:cstheme="majorBidi"/>
        <w:b/>
        <w:bCs/>
        <w:noProof/>
        <w:color w:val="1F3864" w:themeColor="accent5" w:themeShade="80"/>
        <w:sz w:val="40"/>
        <w:szCs w:val="32"/>
        <w:lang w:eastAsia="es-EC"/>
      </w:rPr>
      <w:drawing>
        <wp:anchor distT="0" distB="0" distL="114300" distR="114300" simplePos="0" relativeHeight="251659264" behindDoc="1" locked="0" layoutInCell="0" allowOverlap="1" wp14:anchorId="3A794384" wp14:editId="591FFBDD">
          <wp:simplePos x="0" y="0"/>
          <wp:positionH relativeFrom="margin">
            <wp:posOffset>-609600</wp:posOffset>
          </wp:positionH>
          <wp:positionV relativeFrom="margin">
            <wp:posOffset>-1203325</wp:posOffset>
          </wp:positionV>
          <wp:extent cx="7273925" cy="10264140"/>
          <wp:effectExtent l="0" t="0" r="3175" b="3810"/>
          <wp:wrapNone/>
          <wp:docPr id="1" name="Imagen 1" descr="AF HOJA A4 GALA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05291908" descr="AF HOJA A4 GALAS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3925" cy="10264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961"/>
    <w:multiLevelType w:val="multilevel"/>
    <w:tmpl w:val="4418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66236"/>
    <w:multiLevelType w:val="multilevel"/>
    <w:tmpl w:val="F172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5238FC"/>
    <w:multiLevelType w:val="multilevel"/>
    <w:tmpl w:val="C7F8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D23EE5"/>
    <w:multiLevelType w:val="multilevel"/>
    <w:tmpl w:val="1124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3E2382"/>
    <w:multiLevelType w:val="multilevel"/>
    <w:tmpl w:val="D942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F11818"/>
    <w:multiLevelType w:val="multilevel"/>
    <w:tmpl w:val="134E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45685D"/>
    <w:multiLevelType w:val="multilevel"/>
    <w:tmpl w:val="F130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1B6C00"/>
    <w:multiLevelType w:val="multilevel"/>
    <w:tmpl w:val="20A4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BD7159"/>
    <w:multiLevelType w:val="multilevel"/>
    <w:tmpl w:val="7EE0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EE5B30"/>
    <w:multiLevelType w:val="multilevel"/>
    <w:tmpl w:val="F576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094A39"/>
    <w:multiLevelType w:val="multilevel"/>
    <w:tmpl w:val="636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2D6892"/>
    <w:multiLevelType w:val="multilevel"/>
    <w:tmpl w:val="EAC2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3C613D"/>
    <w:multiLevelType w:val="multilevel"/>
    <w:tmpl w:val="7A72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E8434B"/>
    <w:multiLevelType w:val="multilevel"/>
    <w:tmpl w:val="CF86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6"/>
  </w:num>
  <w:num w:numId="4">
    <w:abstractNumId w:val="11"/>
  </w:num>
  <w:num w:numId="5">
    <w:abstractNumId w:val="7"/>
  </w:num>
  <w:num w:numId="6">
    <w:abstractNumId w:val="4"/>
  </w:num>
  <w:num w:numId="7">
    <w:abstractNumId w:val="5"/>
  </w:num>
  <w:num w:numId="8">
    <w:abstractNumId w:val="12"/>
  </w:num>
  <w:num w:numId="9">
    <w:abstractNumId w:val="3"/>
  </w:num>
  <w:num w:numId="10">
    <w:abstractNumId w:val="13"/>
  </w:num>
  <w:num w:numId="11">
    <w:abstractNumId w:val="8"/>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4C"/>
    <w:rsid w:val="0010596A"/>
    <w:rsid w:val="0013009F"/>
    <w:rsid w:val="00173035"/>
    <w:rsid w:val="001E312D"/>
    <w:rsid w:val="002019F8"/>
    <w:rsid w:val="002D54EF"/>
    <w:rsid w:val="002F04E6"/>
    <w:rsid w:val="002F4F13"/>
    <w:rsid w:val="003141A7"/>
    <w:rsid w:val="00346226"/>
    <w:rsid w:val="003B1336"/>
    <w:rsid w:val="003C3CC8"/>
    <w:rsid w:val="003E3105"/>
    <w:rsid w:val="0040086F"/>
    <w:rsid w:val="004717C0"/>
    <w:rsid w:val="004E23A4"/>
    <w:rsid w:val="004E4265"/>
    <w:rsid w:val="005B5FF5"/>
    <w:rsid w:val="005F0DBC"/>
    <w:rsid w:val="006424EC"/>
    <w:rsid w:val="00686216"/>
    <w:rsid w:val="00687DD4"/>
    <w:rsid w:val="006B1EC2"/>
    <w:rsid w:val="00721ADA"/>
    <w:rsid w:val="007A3ECA"/>
    <w:rsid w:val="008A0058"/>
    <w:rsid w:val="008A6CA4"/>
    <w:rsid w:val="009B5078"/>
    <w:rsid w:val="009C7FA6"/>
    <w:rsid w:val="00A23A7D"/>
    <w:rsid w:val="00B8588B"/>
    <w:rsid w:val="00B87499"/>
    <w:rsid w:val="00C832E1"/>
    <w:rsid w:val="00CA6A5E"/>
    <w:rsid w:val="00CD69B3"/>
    <w:rsid w:val="00D016AB"/>
    <w:rsid w:val="00D43E68"/>
    <w:rsid w:val="00DA364C"/>
    <w:rsid w:val="00DD36F5"/>
    <w:rsid w:val="00E0395B"/>
    <w:rsid w:val="00E20498"/>
    <w:rsid w:val="00EF07E4"/>
    <w:rsid w:val="00F22F1B"/>
    <w:rsid w:val="00F56AA1"/>
    <w:rsid w:val="00F8513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25AA"/>
  <w15:chartTrackingRefBased/>
  <w15:docId w15:val="{CB96239B-7CBC-4BD2-8AA3-EA96E940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059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364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DA364C"/>
    <w:rPr>
      <w:b/>
      <w:bCs/>
    </w:rPr>
  </w:style>
  <w:style w:type="paragraph" w:customStyle="1" w:styleId="rtejustify">
    <w:name w:val="rtejustify"/>
    <w:basedOn w:val="Normal"/>
    <w:rsid w:val="00DA364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DA364C"/>
    <w:rPr>
      <w:color w:val="0000FF"/>
      <w:u w:val="single"/>
    </w:rPr>
  </w:style>
  <w:style w:type="paragraph" w:customStyle="1" w:styleId="rteleft">
    <w:name w:val="rteleft"/>
    <w:basedOn w:val="Normal"/>
    <w:rsid w:val="00DA364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Sinespaciado">
    <w:name w:val="No Spacing"/>
    <w:uiPriority w:val="1"/>
    <w:qFormat/>
    <w:rsid w:val="0010596A"/>
    <w:pPr>
      <w:spacing w:after="0" w:line="240" w:lineRule="auto"/>
    </w:pPr>
  </w:style>
  <w:style w:type="character" w:customStyle="1" w:styleId="Ttulo1Car">
    <w:name w:val="Título 1 Car"/>
    <w:basedOn w:val="Fuentedeprrafopredeter"/>
    <w:link w:val="Ttulo1"/>
    <w:uiPriority w:val="9"/>
    <w:rsid w:val="0010596A"/>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3B1336"/>
    <w:pPr>
      <w:ind w:left="720"/>
      <w:contextualSpacing/>
    </w:pPr>
  </w:style>
  <w:style w:type="paragraph" w:styleId="Textodeglobo">
    <w:name w:val="Balloon Text"/>
    <w:basedOn w:val="Normal"/>
    <w:link w:val="TextodegloboCar"/>
    <w:uiPriority w:val="99"/>
    <w:semiHidden/>
    <w:unhideWhenUsed/>
    <w:rsid w:val="00F85130"/>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F85130"/>
    <w:rPr>
      <w:rFonts w:ascii="Arial" w:hAnsi="Arial" w:cs="Arial"/>
      <w:sz w:val="18"/>
      <w:szCs w:val="18"/>
    </w:rPr>
  </w:style>
  <w:style w:type="paragraph" w:styleId="Encabezado">
    <w:name w:val="header"/>
    <w:basedOn w:val="Normal"/>
    <w:link w:val="EncabezadoCar"/>
    <w:uiPriority w:val="99"/>
    <w:unhideWhenUsed/>
    <w:rsid w:val="006B1E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1EC2"/>
  </w:style>
  <w:style w:type="paragraph" w:styleId="Piedepgina">
    <w:name w:val="footer"/>
    <w:basedOn w:val="Normal"/>
    <w:link w:val="PiedepginaCar"/>
    <w:uiPriority w:val="99"/>
    <w:unhideWhenUsed/>
    <w:rsid w:val="006B1E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048841">
      <w:bodyDiv w:val="1"/>
      <w:marLeft w:val="0"/>
      <w:marRight w:val="0"/>
      <w:marTop w:val="0"/>
      <w:marBottom w:val="0"/>
      <w:divBdr>
        <w:top w:val="none" w:sz="0" w:space="0" w:color="auto"/>
        <w:left w:val="none" w:sz="0" w:space="0" w:color="auto"/>
        <w:bottom w:val="none" w:sz="0" w:space="0" w:color="auto"/>
        <w:right w:val="none" w:sz="0" w:space="0" w:color="auto"/>
      </w:divBdr>
      <w:divsChild>
        <w:div w:id="442456461">
          <w:marLeft w:val="0"/>
          <w:marRight w:val="0"/>
          <w:marTop w:val="0"/>
          <w:marBottom w:val="0"/>
          <w:divBdr>
            <w:top w:val="none" w:sz="0" w:space="0" w:color="auto"/>
            <w:left w:val="none" w:sz="0" w:space="0" w:color="auto"/>
            <w:bottom w:val="none" w:sz="0" w:space="0" w:color="auto"/>
            <w:right w:val="none" w:sz="0" w:space="0" w:color="auto"/>
          </w:divBdr>
        </w:div>
        <w:div w:id="163868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ciones1@galasam.co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eraciones1@galasam.com.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11A4-7A03-46A2-9835-A600B148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6</Pages>
  <Words>1404</Words>
  <Characters>7723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2022-03-18T16:07:00Z</cp:lastPrinted>
  <dcterms:created xsi:type="dcterms:W3CDTF">2022-02-23T17:40:00Z</dcterms:created>
  <dcterms:modified xsi:type="dcterms:W3CDTF">2022-04-05T20:57:00Z</dcterms:modified>
</cp:coreProperties>
</file>